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D70DA5" w:rsidRDefault="00473DAD" w:rsidP="00473DAD">
      <w:pPr>
        <w:pStyle w:val="aa"/>
        <w:spacing w:line="240" w:lineRule="auto"/>
      </w:pPr>
    </w:p>
    <w:p w:rsidR="00C6260D" w:rsidRPr="00D70DA5" w:rsidRDefault="00C6260D" w:rsidP="00C6260D">
      <w:pPr>
        <w:pStyle w:val="aa"/>
        <w:jc w:val="left"/>
        <w:rPr>
          <w:b w:val="0"/>
        </w:rPr>
      </w:pPr>
      <w:r w:rsidRPr="00D70DA5">
        <w:rPr>
          <w:b w:val="0"/>
        </w:rPr>
        <w:t xml:space="preserve">от </w:t>
      </w:r>
      <w:r w:rsidR="00174AAD">
        <w:rPr>
          <w:b w:val="0"/>
        </w:rPr>
        <w:t>02.02.2017</w:t>
      </w:r>
      <w:r w:rsidRPr="00D70DA5">
        <w:rPr>
          <w:b w:val="0"/>
        </w:rPr>
        <w:t xml:space="preserve">  № </w:t>
      </w:r>
      <w:r w:rsidR="00174AAD">
        <w:rPr>
          <w:b w:val="0"/>
        </w:rPr>
        <w:t>0038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473DAD" w:rsidRPr="00AB5F81" w:rsidTr="00D70DA5">
        <w:trPr>
          <w:trHeight w:val="1982"/>
        </w:trPr>
        <w:tc>
          <w:tcPr>
            <w:tcW w:w="4786" w:type="dxa"/>
            <w:tcBorders>
              <w:top w:val="nil"/>
              <w:left w:val="nil"/>
              <w:bottom w:val="nil"/>
              <w:right w:val="nil"/>
            </w:tcBorders>
          </w:tcPr>
          <w:p w:rsidR="00D70DA5" w:rsidRDefault="00D70DA5" w:rsidP="0045076B">
            <w:pPr>
              <w:autoSpaceDE w:val="0"/>
              <w:autoSpaceDN w:val="0"/>
              <w:adjustRightInd w:val="0"/>
              <w:ind w:firstLine="540"/>
              <w:jc w:val="both"/>
              <w:rPr>
                <w:sz w:val="28"/>
                <w:szCs w:val="28"/>
              </w:rPr>
            </w:pPr>
          </w:p>
          <w:p w:rsidR="00473DAD" w:rsidRPr="00AB5F81" w:rsidRDefault="00D70DA5" w:rsidP="00264BDC">
            <w:pPr>
              <w:autoSpaceDE w:val="0"/>
              <w:autoSpaceDN w:val="0"/>
              <w:adjustRightInd w:val="0"/>
              <w:jc w:val="both"/>
              <w:rPr>
                <w:sz w:val="28"/>
                <w:szCs w:val="28"/>
              </w:rPr>
            </w:pPr>
            <w:r>
              <w:rPr>
                <w:sz w:val="28"/>
                <w:szCs w:val="28"/>
              </w:rPr>
              <w:t xml:space="preserve">Об утверждении </w:t>
            </w:r>
            <w:r w:rsidR="00473DAD" w:rsidRPr="00AB5F81">
              <w:rPr>
                <w:sz w:val="28"/>
                <w:szCs w:val="28"/>
              </w:rPr>
              <w:t>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00473DAD" w:rsidRPr="00AB5F81">
              <w:rPr>
                <w:sz w:val="28"/>
                <w:szCs w:val="28"/>
              </w:rPr>
              <w:t xml:space="preserve">и реконструкцию объекта капитального строительствана территории </w:t>
            </w:r>
            <w:r>
              <w:rPr>
                <w:sz w:val="28"/>
                <w:szCs w:val="28"/>
              </w:rPr>
              <w:t xml:space="preserve">Руднянского городского поселения </w:t>
            </w:r>
            <w:r w:rsidR="00473DAD" w:rsidRPr="00AB5F81">
              <w:rPr>
                <w:sz w:val="28"/>
                <w:szCs w:val="28"/>
              </w:rPr>
              <w:t xml:space="preserve"> Руднянск</w:t>
            </w:r>
            <w:r>
              <w:rPr>
                <w:sz w:val="28"/>
                <w:szCs w:val="28"/>
              </w:rPr>
              <w:t>ого</w:t>
            </w:r>
            <w:r w:rsidR="00473DAD" w:rsidRPr="00AB5F81">
              <w:rPr>
                <w:sz w:val="28"/>
                <w:szCs w:val="28"/>
              </w:rPr>
              <w:t xml:space="preserve"> район</w:t>
            </w:r>
            <w:r>
              <w:rPr>
                <w:sz w:val="28"/>
                <w:szCs w:val="28"/>
              </w:rPr>
              <w:t>а</w:t>
            </w:r>
            <w:r w:rsidR="00473DAD" w:rsidRPr="00AB5F81">
              <w:rPr>
                <w:sz w:val="28"/>
                <w:szCs w:val="28"/>
              </w:rPr>
              <w:t xml:space="preserve"> Смоленской о</w:t>
            </w:r>
            <w:r w:rsidR="00B15F18" w:rsidRPr="00AB5F81">
              <w:rPr>
                <w:sz w:val="28"/>
                <w:szCs w:val="28"/>
              </w:rPr>
              <w:t>бласти</w:t>
            </w:r>
            <w:r w:rsidR="00473DAD"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D70DA5" w:rsidRDefault="00D70DA5" w:rsidP="00473DAD">
      <w:pPr>
        <w:pStyle w:val="aa"/>
        <w:spacing w:line="240" w:lineRule="auto"/>
        <w:jc w:val="both"/>
        <w:rPr>
          <w:b w:val="0"/>
          <w:szCs w:val="28"/>
        </w:rPr>
      </w:pPr>
    </w:p>
    <w:p w:rsidR="00473DAD" w:rsidRPr="00D70DA5" w:rsidRDefault="00186AE0" w:rsidP="00D70DA5">
      <w:pPr>
        <w:pStyle w:val="aa"/>
        <w:tabs>
          <w:tab w:val="left" w:pos="709"/>
        </w:tabs>
        <w:spacing w:line="240" w:lineRule="auto"/>
        <w:ind w:firstLine="708"/>
        <w:jc w:val="both"/>
        <w:rPr>
          <w:b w:val="0"/>
          <w:szCs w:val="28"/>
        </w:rPr>
      </w:pPr>
      <w:r w:rsidRPr="00AB5F81">
        <w:rPr>
          <w:b w:val="0"/>
          <w:szCs w:val="28"/>
        </w:rPr>
        <w:t xml:space="preserve">1. Административный регламент предоставления муниципальной услуги </w:t>
      </w:r>
      <w:r w:rsidR="000054A3" w:rsidRPr="000054A3">
        <w:rPr>
          <w:b w:val="0"/>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Руднянского городского поселения Руднянского района Смоленской области»,</w:t>
      </w:r>
      <w:r w:rsidRPr="00AB5F81">
        <w:rPr>
          <w:b w:val="0"/>
          <w:szCs w:val="28"/>
        </w:rPr>
        <w:t xml:space="preserve">утвержденный постановлением Администрации муниципального образования Руднянский район Смоленской области </w:t>
      </w:r>
      <w:r w:rsidRPr="00AB5F81">
        <w:rPr>
          <w:rFonts w:eastAsia="Arial Unicode MS"/>
          <w:b w:val="0"/>
          <w:color w:val="000000"/>
          <w:szCs w:val="28"/>
          <w:lang/>
        </w:rPr>
        <w:t xml:space="preserve">от </w:t>
      </w:r>
      <w:r w:rsidR="00D70DA5">
        <w:rPr>
          <w:rFonts w:eastAsia="Arial Unicode MS"/>
          <w:b w:val="0"/>
          <w:color w:val="000000"/>
          <w:szCs w:val="28"/>
          <w:lang/>
        </w:rPr>
        <w:t>21</w:t>
      </w:r>
      <w:r w:rsidRPr="00AB5F81">
        <w:rPr>
          <w:rFonts w:eastAsia="Arial Unicode MS"/>
          <w:b w:val="0"/>
          <w:color w:val="000000"/>
          <w:szCs w:val="28"/>
          <w:lang/>
        </w:rPr>
        <w:t>.</w:t>
      </w:r>
      <w:r w:rsidR="0045076B">
        <w:rPr>
          <w:rFonts w:eastAsia="Arial Unicode MS"/>
          <w:b w:val="0"/>
          <w:color w:val="000000"/>
          <w:szCs w:val="28"/>
          <w:lang/>
        </w:rPr>
        <w:t>10</w:t>
      </w:r>
      <w:r w:rsidRPr="00AB5F81">
        <w:rPr>
          <w:rFonts w:eastAsia="Arial Unicode MS"/>
          <w:b w:val="0"/>
          <w:color w:val="000000"/>
          <w:szCs w:val="28"/>
          <w:lang/>
        </w:rPr>
        <w:t>.201</w:t>
      </w:r>
      <w:r w:rsidR="007F6704" w:rsidRPr="00AB5F81">
        <w:rPr>
          <w:rFonts w:eastAsia="Arial Unicode MS"/>
          <w:b w:val="0"/>
          <w:color w:val="000000"/>
          <w:szCs w:val="28"/>
          <w:lang/>
        </w:rPr>
        <w:t>6</w:t>
      </w:r>
      <w:r w:rsidRPr="00AB5F81">
        <w:rPr>
          <w:rFonts w:eastAsia="Arial Unicode MS"/>
          <w:b w:val="0"/>
          <w:color w:val="000000"/>
          <w:szCs w:val="28"/>
          <w:lang/>
        </w:rPr>
        <w:t xml:space="preserve">года № </w:t>
      </w:r>
      <w:r w:rsidR="007F6704" w:rsidRPr="00AB5F81">
        <w:rPr>
          <w:rFonts w:eastAsia="Arial Unicode MS"/>
          <w:b w:val="0"/>
          <w:color w:val="000000"/>
          <w:szCs w:val="28"/>
          <w:lang/>
        </w:rPr>
        <w:t>3</w:t>
      </w:r>
      <w:r w:rsidR="00D70DA5">
        <w:rPr>
          <w:rFonts w:eastAsia="Arial Unicode MS"/>
          <w:b w:val="0"/>
          <w:color w:val="000000"/>
          <w:szCs w:val="28"/>
          <w:lang/>
        </w:rPr>
        <w:t>80</w:t>
      </w:r>
      <w:r w:rsidR="00425216" w:rsidRPr="00AB5F81">
        <w:rPr>
          <w:rFonts w:eastAsia="Arial Unicode MS"/>
          <w:b w:val="0"/>
          <w:color w:val="000000"/>
          <w:szCs w:val="28"/>
          <w:lang/>
        </w:rPr>
        <w:t>, признать утратившим силу.</w:t>
      </w:r>
    </w:p>
    <w:p w:rsidR="00473DAD" w:rsidRPr="00D70DA5" w:rsidRDefault="00425216" w:rsidP="00D70DA5">
      <w:pPr>
        <w:pStyle w:val="aa"/>
        <w:tabs>
          <w:tab w:val="left" w:pos="709"/>
        </w:tabs>
        <w:spacing w:line="240" w:lineRule="auto"/>
        <w:jc w:val="both"/>
        <w:rPr>
          <w:b w:val="0"/>
        </w:rPr>
      </w:pPr>
      <w:r w:rsidRPr="00D70DA5">
        <w:rPr>
          <w:b w:val="0"/>
        </w:rPr>
        <w:t>2</w:t>
      </w:r>
      <w:r w:rsidR="00473DAD" w:rsidRPr="00D70DA5">
        <w:rPr>
          <w:b w:val="0"/>
        </w:rPr>
        <w:t>.</w:t>
      </w:r>
      <w:r w:rsidR="00473DAD" w:rsidRPr="00D70DA5">
        <w:rPr>
          <w:b w:val="0"/>
          <w:szCs w:val="28"/>
        </w:rPr>
        <w:t xml:space="preserve">Утвердить прилагаемый Административный регламент предоставления муниципальной услуги </w:t>
      </w:r>
      <w:r w:rsidR="00D70DA5" w:rsidRPr="00D70DA5">
        <w:rPr>
          <w:b w:val="0"/>
          <w:szCs w:val="28"/>
        </w:rPr>
        <w:t xml:space="preserve">«Выдача разрешения на строительство и реконструкцию объекта капитального строительства на территории Руднянского городского </w:t>
      </w:r>
      <w:r w:rsidR="00D70DA5" w:rsidRPr="00D70DA5">
        <w:rPr>
          <w:b w:val="0"/>
          <w:szCs w:val="28"/>
        </w:rPr>
        <w:lastRenderedPageBreak/>
        <w:t>поселения  Руднянского района Смоленской области»</w:t>
      </w:r>
      <w:r w:rsidR="00473DAD" w:rsidRPr="00D70DA5">
        <w:rPr>
          <w:rStyle w:val="FontStyle36"/>
          <w:rFonts w:ascii="Times New Roman" w:hAnsi="Times New Roman" w:cs="Times New Roman"/>
          <w:sz w:val="28"/>
          <w:szCs w:val="28"/>
        </w:rPr>
        <w:t>(далее -Административный регламент)</w:t>
      </w:r>
      <w:r w:rsidR="00473DAD" w:rsidRPr="00D70DA5">
        <w:t>.</w:t>
      </w:r>
    </w:p>
    <w:p w:rsidR="00473DAD" w:rsidRPr="00AB5F81" w:rsidRDefault="00155F19" w:rsidP="00473DAD">
      <w:pPr>
        <w:pStyle w:val="aa"/>
        <w:spacing w:line="240" w:lineRule="auto"/>
        <w:jc w:val="both"/>
        <w:rPr>
          <w:b w:val="0"/>
        </w:rPr>
      </w:pPr>
      <w:r w:rsidRPr="00AB5F81">
        <w:rPr>
          <w:b w:val="0"/>
        </w:rPr>
        <w:t>3</w:t>
      </w:r>
      <w:r w:rsidR="00473DAD" w:rsidRPr="00AB5F81">
        <w:rPr>
          <w:b w:val="0"/>
        </w:rPr>
        <w:t xml:space="preserve">.Отделу </w:t>
      </w:r>
      <w:r w:rsidR="00D70DA5">
        <w:rPr>
          <w:b w:val="0"/>
        </w:rPr>
        <w:t>городского хозяйства</w:t>
      </w:r>
      <w:r w:rsidR="00473DAD" w:rsidRPr="00AB5F81">
        <w:rPr>
          <w:b w:val="0"/>
        </w:rPr>
        <w:t xml:space="preserve">   Администрации     муниципального  </w:t>
      </w:r>
      <w:r w:rsidR="00D70DA5">
        <w:rPr>
          <w:b w:val="0"/>
        </w:rPr>
        <w:t xml:space="preserve">образования </w:t>
      </w:r>
      <w:r w:rsidR="00473DAD" w:rsidRPr="00AB5F81">
        <w:rPr>
          <w:b w:val="0"/>
        </w:rPr>
        <w:t>Руднянский   район Смоленской  области (</w:t>
      </w:r>
      <w:r w:rsidR="00D70DA5">
        <w:rPr>
          <w:b w:val="0"/>
        </w:rPr>
        <w:t>Н.В. Холомьевой</w:t>
      </w:r>
      <w:r w:rsidR="00473DAD" w:rsidRPr="00AB5F81">
        <w:rPr>
          <w:b w:val="0"/>
        </w:rPr>
        <w:t>) обеспечить предоставление муниципальной услуги и исполнение Административного регламента.</w:t>
      </w:r>
    </w:p>
    <w:p w:rsidR="00473DAD" w:rsidRPr="00AB5F81" w:rsidRDefault="00155F19" w:rsidP="00473DAD">
      <w:pPr>
        <w:widowControl w:val="0"/>
        <w:autoSpaceDE w:val="0"/>
        <w:autoSpaceDN w:val="0"/>
        <w:adjustRightInd w:val="0"/>
        <w:jc w:val="both"/>
        <w:rPr>
          <w:sz w:val="28"/>
          <w:szCs w:val="28"/>
        </w:rPr>
      </w:pPr>
      <w:r w:rsidRPr="00AB5F81">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5076B" w:rsidRPr="00AB5F81" w:rsidRDefault="0045076B"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D70DA5" w:rsidRDefault="00D70DA5" w:rsidP="00473DAD">
      <w:pPr>
        <w:pStyle w:val="ConsPlusNormal"/>
        <w:ind w:firstLine="0"/>
        <w:jc w:val="right"/>
        <w:rPr>
          <w:rFonts w:ascii="Times New Roman" w:hAnsi="Times New Roman" w:cs="Times New Roman"/>
          <w:sz w:val="28"/>
          <w:szCs w:val="28"/>
        </w:rPr>
      </w:pPr>
    </w:p>
    <w:p w:rsidR="00D70DA5" w:rsidRDefault="00D70DA5" w:rsidP="00473DAD">
      <w:pPr>
        <w:pStyle w:val="ConsPlusNormal"/>
        <w:ind w:firstLine="0"/>
        <w:jc w:val="right"/>
        <w:rPr>
          <w:rFonts w:ascii="Times New Roman" w:hAnsi="Times New Roman" w:cs="Times New Roman"/>
          <w:sz w:val="28"/>
          <w:szCs w:val="28"/>
        </w:rPr>
      </w:pPr>
    </w:p>
    <w:p w:rsidR="00D70DA5" w:rsidRDefault="00D70DA5" w:rsidP="00473DAD">
      <w:pPr>
        <w:pStyle w:val="ConsPlusNormal"/>
        <w:ind w:firstLine="0"/>
        <w:jc w:val="right"/>
        <w:rPr>
          <w:rFonts w:ascii="Times New Roman" w:hAnsi="Times New Roman" w:cs="Times New Roman"/>
          <w:sz w:val="28"/>
          <w:szCs w:val="28"/>
        </w:rPr>
      </w:pPr>
    </w:p>
    <w:p w:rsidR="00D70DA5" w:rsidRDefault="00D70DA5" w:rsidP="00473DAD">
      <w:pPr>
        <w:pStyle w:val="ConsPlusNormal"/>
        <w:ind w:firstLine="0"/>
        <w:jc w:val="right"/>
        <w:rPr>
          <w:rFonts w:ascii="Times New Roman" w:hAnsi="Times New Roman" w:cs="Times New Roman"/>
          <w:sz w:val="28"/>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D70DA5"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 xml:space="preserve">бразованияРуднянский район  </w:t>
      </w:r>
    </w:p>
    <w:p w:rsidR="00473DAD" w:rsidRPr="00AB5F81" w:rsidRDefault="00D70DA5"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6260D" w:rsidRDefault="00C6260D" w:rsidP="00C6260D">
      <w:pPr>
        <w:pStyle w:val="aa"/>
        <w:jc w:val="right"/>
        <w:rPr>
          <w:b w:val="0"/>
        </w:rPr>
      </w:pPr>
      <w:r>
        <w:rPr>
          <w:b w:val="0"/>
        </w:rPr>
        <w:t xml:space="preserve">от  </w:t>
      </w:r>
      <w:r w:rsidR="00D70DA5" w:rsidRPr="00D70DA5">
        <w:rPr>
          <w:b w:val="0"/>
        </w:rPr>
        <w:t>___</w:t>
      </w:r>
      <w:r>
        <w:rPr>
          <w:b w:val="0"/>
        </w:rPr>
        <w:t xml:space="preserve"> №</w:t>
      </w:r>
      <w:r w:rsidR="00D70DA5">
        <w:rPr>
          <w:b w:val="0"/>
        </w:rPr>
        <w:t>______</w:t>
      </w:r>
    </w:p>
    <w:p w:rsidR="00D70DA5" w:rsidRDefault="00D70DA5" w:rsidP="00473DAD">
      <w:pPr>
        <w:pStyle w:val="Style6"/>
        <w:widowControl/>
        <w:spacing w:line="322" w:lineRule="exact"/>
        <w:rPr>
          <w:rStyle w:val="FontStyle35"/>
          <w:sz w:val="24"/>
          <w:szCs w:val="24"/>
        </w:rPr>
      </w:pP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264BDC" w:rsidRPr="00264BDC" w:rsidRDefault="00264BDC" w:rsidP="00473DAD">
      <w:pPr>
        <w:pStyle w:val="Style6"/>
        <w:widowControl/>
        <w:spacing w:line="322" w:lineRule="exact"/>
        <w:rPr>
          <w:rStyle w:val="FontStyle35"/>
          <w:sz w:val="28"/>
          <w:szCs w:val="28"/>
        </w:rPr>
      </w:pPr>
      <w:r w:rsidRPr="00264BDC">
        <w:rPr>
          <w:b/>
          <w:sz w:val="28"/>
          <w:szCs w:val="28"/>
        </w:rPr>
        <w:t>«Выдача разрешений на строительство при осуществлении строительства, реконструкции объек</w:t>
      </w:r>
      <w:r>
        <w:rPr>
          <w:b/>
          <w:sz w:val="28"/>
          <w:szCs w:val="28"/>
        </w:rPr>
        <w:t xml:space="preserve">тов капитального строительства </w:t>
      </w:r>
      <w:r w:rsidRPr="00264BDC">
        <w:rPr>
          <w:b/>
          <w:sz w:val="28"/>
          <w:szCs w:val="28"/>
        </w:rPr>
        <w:t>на территории Руднянского городского поселения Руднянского района Смоленской области»</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D70DA5" w:rsidRPr="00D70DA5">
        <w:rPr>
          <w:sz w:val="28"/>
          <w:szCs w:val="28"/>
        </w:rPr>
        <w:t>«Выдача разрешений на строительство при осуществлении строительства, реконструкции объе</w:t>
      </w:r>
      <w:r w:rsidR="00264BDC">
        <w:rPr>
          <w:sz w:val="28"/>
          <w:szCs w:val="28"/>
        </w:rPr>
        <w:t>ктов капитального строительства</w:t>
      </w:r>
      <w:r w:rsidR="00D70DA5" w:rsidRPr="00D70DA5">
        <w:rPr>
          <w:sz w:val="28"/>
          <w:szCs w:val="28"/>
        </w:rPr>
        <w:t xml:space="preserve"> на территории Руднянского городского поселения Руднянского района Смоленской области»,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264BDC"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w:t>
      </w:r>
      <w:r w:rsidR="00264BDC">
        <w:rPr>
          <w:sz w:val="28"/>
          <w:szCs w:val="28"/>
        </w:rPr>
        <w:t xml:space="preserve"> и реконструкцию объекта </w:t>
      </w:r>
      <w:r w:rsidRPr="00C92618">
        <w:rPr>
          <w:sz w:val="28"/>
          <w:szCs w:val="28"/>
        </w:rPr>
        <w:t xml:space="preserve">капитального </w:t>
      </w:r>
      <w:r w:rsidRPr="00C92618">
        <w:rPr>
          <w:sz w:val="28"/>
          <w:szCs w:val="28"/>
        </w:rPr>
        <w:lastRenderedPageBreak/>
        <w:t xml:space="preserve">строительства, которое планируется осуществлять на территории </w:t>
      </w:r>
      <w:r w:rsidR="00264BDC">
        <w:rPr>
          <w:sz w:val="28"/>
          <w:szCs w:val="28"/>
        </w:rPr>
        <w:t xml:space="preserve">Руднянского городского поселения </w:t>
      </w:r>
      <w:r w:rsidRPr="00AB5F81">
        <w:rPr>
          <w:sz w:val="28"/>
          <w:szCs w:val="28"/>
        </w:rPr>
        <w:t>Руднянск</w:t>
      </w:r>
      <w:r w:rsidR="00264BDC">
        <w:rPr>
          <w:sz w:val="28"/>
          <w:szCs w:val="28"/>
        </w:rPr>
        <w:t>ого</w:t>
      </w:r>
      <w:r w:rsidRPr="00AB5F81">
        <w:rPr>
          <w:sz w:val="28"/>
          <w:szCs w:val="28"/>
        </w:rPr>
        <w:t xml:space="preserve"> район</w:t>
      </w:r>
      <w:r w:rsidR="00264BDC">
        <w:rPr>
          <w:sz w:val="28"/>
          <w:szCs w:val="28"/>
        </w:rPr>
        <w:t>а</w:t>
      </w:r>
      <w:r w:rsidRPr="00AB5F81">
        <w:rPr>
          <w:sz w:val="28"/>
          <w:szCs w:val="28"/>
        </w:rPr>
        <w:t xml:space="preserve"> Смоленской области</w:t>
      </w:r>
      <w:r w:rsidR="00264BDC">
        <w:rPr>
          <w:sz w:val="28"/>
          <w:szCs w:val="28"/>
        </w:rPr>
        <w:t>.</w:t>
      </w:r>
    </w:p>
    <w:p w:rsidR="00473DAD" w:rsidRPr="00A24F8C" w:rsidRDefault="00C92618" w:rsidP="00A24F8C">
      <w:pPr>
        <w:autoSpaceDE w:val="0"/>
        <w:autoSpaceDN w:val="0"/>
        <w:adjustRightInd w:val="0"/>
        <w:ind w:firstLine="540"/>
        <w:jc w:val="both"/>
        <w:rPr>
          <w:rStyle w:val="FontStyle39"/>
          <w:sz w:val="28"/>
          <w:szCs w:val="28"/>
        </w:rPr>
      </w:pP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A24F8C">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A24F8C">
      <w:pPr>
        <w:pStyle w:val="Style9"/>
        <w:widowControl/>
        <w:spacing w:line="240" w:lineRule="exact"/>
        <w:ind w:firstLine="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 xml:space="preserve">Администрация  муниципального образования Руднянский район Смоленской области (отдел </w:t>
      </w:r>
      <w:r w:rsidR="00264BDC">
        <w:rPr>
          <w:rStyle w:val="FontStyle39"/>
          <w:sz w:val="28"/>
          <w:szCs w:val="28"/>
        </w:rPr>
        <w:t>городского хозяйства (далее -  Отдел)</w:t>
      </w:r>
      <w:r w:rsidRPr="00AB5F81">
        <w:rPr>
          <w:rStyle w:val="FontStyle39"/>
          <w:sz w:val="28"/>
          <w:szCs w:val="28"/>
        </w:rPr>
        <w:t xml:space="preserve">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264BDC">
        <w:rPr>
          <w:sz w:val="28"/>
          <w:szCs w:val="28"/>
        </w:rPr>
        <w:t>33</w:t>
      </w:r>
      <w:r w:rsidRPr="00AB5F81">
        <w:rPr>
          <w:rStyle w:val="FontStyle39"/>
          <w:sz w:val="28"/>
          <w:szCs w:val="28"/>
        </w:rPr>
        <w:t xml:space="preserve">, </w:t>
      </w:r>
      <w:r w:rsidRPr="00AB5F81">
        <w:rPr>
          <w:sz w:val="28"/>
          <w:szCs w:val="28"/>
        </w:rPr>
        <w:t xml:space="preserve">8(48141) </w:t>
      </w:r>
      <w:r w:rsidR="00A24F8C">
        <w:rPr>
          <w:sz w:val="28"/>
          <w:szCs w:val="28"/>
        </w:rPr>
        <w:t>5-20-07</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w:t>
      </w:r>
      <w:r w:rsidR="00264BDC">
        <w:rPr>
          <w:sz w:val="28"/>
          <w:szCs w:val="28"/>
        </w:rPr>
        <w:t>18-85</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264BDC" w:rsidRPr="00CA77C8">
          <w:rPr>
            <w:rStyle w:val="a3"/>
            <w:sz w:val="28"/>
            <w:szCs w:val="28"/>
          </w:rPr>
          <w:t>rud_gp@admin-smolensk.ru</w:t>
        </w:r>
      </w:hyperlink>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 xml:space="preserve">муниципального образования Руднянский район Смоленской области, а также посредством направления информации на письменные обращения заявителей, </w:t>
      </w:r>
      <w:r w:rsidRPr="00AB5F81">
        <w:rPr>
          <w:rFonts w:ascii="Times New Roman" w:hAnsi="Times New Roman" w:cs="Times New Roman"/>
          <w:sz w:val="28"/>
          <w:szCs w:val="28"/>
        </w:rPr>
        <w:lastRenderedPageBreak/>
        <w:t>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w:t>
      </w:r>
      <w:r w:rsidR="00A24F8C">
        <w:rPr>
          <w:iCs/>
          <w:sz w:val="28"/>
          <w:szCs w:val="28"/>
        </w:rPr>
        <w:t>5-20-07</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w:t>
      </w:r>
      <w:r w:rsidRPr="00AB5F81">
        <w:rPr>
          <w:sz w:val="28"/>
          <w:szCs w:val="28"/>
        </w:rPr>
        <w:lastRenderedPageBreak/>
        <w:t>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264BDC" w:rsidRDefault="00473DAD" w:rsidP="00264BDC">
      <w:pPr>
        <w:pStyle w:val="Style6"/>
        <w:widowControl/>
        <w:spacing w:before="91"/>
        <w:ind w:left="105" w:hanging="30"/>
        <w:rPr>
          <w:b/>
          <w:bCs/>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A70DA5">
      <w:pPr>
        <w:ind w:firstLine="708"/>
        <w:jc w:val="both"/>
        <w:rPr>
          <w:sz w:val="28"/>
          <w:szCs w:val="28"/>
        </w:rPr>
      </w:pPr>
      <w:r w:rsidRPr="00AB5F81">
        <w:rPr>
          <w:sz w:val="28"/>
          <w:szCs w:val="28"/>
        </w:rPr>
        <w:t xml:space="preserve">Наименование муниципальной  услуги - </w:t>
      </w:r>
      <w:r w:rsidR="00264BDC" w:rsidRPr="00D70DA5">
        <w:rPr>
          <w:sz w:val="28"/>
          <w:szCs w:val="28"/>
        </w:rPr>
        <w:t>«Выдача разрешений на строительство при осуществлении строительства, реконструкции объе</w:t>
      </w:r>
      <w:r w:rsidR="00264BDC">
        <w:rPr>
          <w:sz w:val="28"/>
          <w:szCs w:val="28"/>
        </w:rPr>
        <w:t>ктов капитального строительства</w:t>
      </w:r>
      <w:r w:rsidR="00264BDC" w:rsidRPr="00D70DA5">
        <w:rPr>
          <w:sz w:val="28"/>
          <w:szCs w:val="28"/>
        </w:rPr>
        <w:t xml:space="preserve"> на территории Руднянского городского поселения Руднянс</w:t>
      </w:r>
      <w:r w:rsidR="00264BDC">
        <w:rPr>
          <w:sz w:val="28"/>
          <w:szCs w:val="28"/>
        </w:rPr>
        <w:t>кого района Смоленской области».</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Руднянский район Смоленской области в лице отдела  </w:t>
      </w:r>
      <w:r w:rsidR="00264BDC">
        <w:rPr>
          <w:rFonts w:ascii="Times New Roman" w:hAnsi="Times New Roman" w:cs="Times New Roman"/>
          <w:sz w:val="28"/>
          <w:szCs w:val="28"/>
        </w:rPr>
        <w:t>городского хозяйства</w:t>
      </w:r>
      <w:r w:rsidRPr="00AB5F81">
        <w:rPr>
          <w:rFonts w:ascii="Times New Roman" w:hAnsi="Times New Roman" w:cs="Times New Roman"/>
          <w:sz w:val="28"/>
          <w:szCs w:val="28"/>
        </w:rPr>
        <w:t xml:space="preserve">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5D6BFF" w:rsidRDefault="005D6BFF" w:rsidP="005D6BFF">
      <w:pPr>
        <w:autoSpaceDE w:val="0"/>
        <w:autoSpaceDN w:val="0"/>
        <w:adjustRightInd w:val="0"/>
        <w:ind w:firstLine="540"/>
        <w:jc w:val="both"/>
        <w:rPr>
          <w:sz w:val="28"/>
          <w:szCs w:val="28"/>
        </w:rPr>
      </w:pPr>
      <w:r>
        <w:rPr>
          <w:sz w:val="28"/>
          <w:szCs w:val="28"/>
        </w:rPr>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w:t>
      </w:r>
      <w:r w:rsidRPr="003F6554">
        <w:rPr>
          <w:sz w:val="28"/>
          <w:szCs w:val="28"/>
        </w:rPr>
        <w:lastRenderedPageBreak/>
        <w:t xml:space="preserve">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0F62CB" w:rsidP="00264BDC">
      <w:pPr>
        <w:pStyle w:val="af8"/>
        <w:tabs>
          <w:tab w:val="left" w:pos="851"/>
        </w:tabs>
        <w:jc w:val="both"/>
        <w:rPr>
          <w:rFonts w:ascii="Times New Roman" w:hAnsi="Times New Roman"/>
          <w:color w:val="000000"/>
          <w:sz w:val="28"/>
          <w:szCs w:val="28"/>
        </w:rPr>
      </w:pPr>
      <w:r>
        <w:rPr>
          <w:rFonts w:ascii="Times New Roman" w:hAnsi="Times New Roman"/>
          <w:sz w:val="28"/>
          <w:szCs w:val="28"/>
        </w:rPr>
        <w:tab/>
      </w:r>
      <w:r w:rsidR="00473DAD" w:rsidRPr="005D6BFF">
        <w:rPr>
          <w:rFonts w:ascii="Times New Roman" w:hAnsi="Times New Roman"/>
          <w:sz w:val="28"/>
          <w:szCs w:val="28"/>
        </w:rPr>
        <w:t>2.2.</w:t>
      </w:r>
      <w:r w:rsidR="005D6BFF" w:rsidRPr="005D6BFF">
        <w:rPr>
          <w:rFonts w:ascii="Times New Roman" w:hAnsi="Times New Roman"/>
          <w:sz w:val="28"/>
          <w:szCs w:val="28"/>
        </w:rPr>
        <w:t>4</w:t>
      </w:r>
      <w:r w:rsidR="00473DAD"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264BDC">
      <w:pPr>
        <w:pStyle w:val="af8"/>
        <w:tabs>
          <w:tab w:val="left" w:pos="851"/>
        </w:tabs>
        <w:ind w:firstLine="709"/>
        <w:jc w:val="both"/>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264BDC">
      <w:pPr>
        <w:pStyle w:val="af8"/>
        <w:tabs>
          <w:tab w:val="left" w:pos="0"/>
        </w:tabs>
        <w:ind w:firstLine="709"/>
        <w:jc w:val="both"/>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3"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264BDC">
      <w:pPr>
        <w:pStyle w:val="af8"/>
        <w:tabs>
          <w:tab w:val="left" w:pos="851"/>
        </w:tabs>
        <w:ind w:firstLine="709"/>
        <w:jc w:val="both"/>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264BDC">
      <w:pPr>
        <w:pStyle w:val="af8"/>
        <w:tabs>
          <w:tab w:val="left" w:pos="851"/>
        </w:tabs>
        <w:jc w:val="both"/>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264BDC">
      <w:pPr>
        <w:pStyle w:val="af8"/>
        <w:tabs>
          <w:tab w:val="left" w:pos="851"/>
        </w:tabs>
        <w:ind w:firstLine="709"/>
        <w:jc w:val="both"/>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264BDC">
      <w:pPr>
        <w:pStyle w:val="af8"/>
        <w:tabs>
          <w:tab w:val="left" w:pos="851"/>
        </w:tabs>
        <w:ind w:firstLine="709"/>
        <w:jc w:val="both"/>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264BDC">
      <w:pPr>
        <w:pStyle w:val="af8"/>
        <w:tabs>
          <w:tab w:val="left" w:pos="851"/>
        </w:tabs>
        <w:ind w:firstLine="709"/>
        <w:jc w:val="both"/>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264BDC">
      <w:pPr>
        <w:pStyle w:val="af8"/>
        <w:tabs>
          <w:tab w:val="left" w:pos="851"/>
        </w:tabs>
        <w:ind w:firstLine="709"/>
        <w:jc w:val="both"/>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2.2.</w:t>
      </w:r>
      <w:r w:rsidR="00264BDC">
        <w:rPr>
          <w:rFonts w:ascii="Times New Roman" w:hAnsi="Times New Roman" w:cs="Times New Roman"/>
        </w:rPr>
        <w:t>5</w:t>
      </w:r>
      <w:r w:rsidRPr="005D6BFF">
        <w:rPr>
          <w:rFonts w:ascii="Times New Roman" w:hAnsi="Times New Roman" w:cs="Times New Roman"/>
        </w:rPr>
        <w:t xml:space="preserve">.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lastRenderedPageBreak/>
        <w:t xml:space="preserve">2.3.5. </w:t>
      </w:r>
      <w:r w:rsidR="00167A33" w:rsidRPr="00D70CED">
        <w:rPr>
          <w:color w:val="000000"/>
          <w:sz w:val="28"/>
          <w:szCs w:val="28"/>
        </w:rPr>
        <w:t>При очной форме получения результата предоставления муниципальной услуги заявителю выдается</w:t>
      </w:r>
      <w:r w:rsidR="00167A33" w:rsidRPr="00C72A9D">
        <w:rPr>
          <w:sz w:val="28"/>
          <w:szCs w:val="28"/>
        </w:rPr>
        <w:t>разрешени</w:t>
      </w:r>
      <w:r w:rsidR="00167A33">
        <w:rPr>
          <w:sz w:val="28"/>
          <w:szCs w:val="28"/>
        </w:rPr>
        <w:t>е</w:t>
      </w:r>
      <w:r w:rsidR="00167A33" w:rsidRPr="00C72A9D">
        <w:rPr>
          <w:sz w:val="28"/>
          <w:szCs w:val="28"/>
        </w:rPr>
        <w:t xml:space="preserve"> на строительс</w:t>
      </w:r>
      <w:r w:rsidR="00167A33">
        <w:rPr>
          <w:sz w:val="28"/>
          <w:szCs w:val="28"/>
        </w:rPr>
        <w:t xml:space="preserve">тво либо </w:t>
      </w:r>
      <w:r w:rsidR="00167A33" w:rsidRPr="00C72A9D">
        <w:rPr>
          <w:sz w:val="28"/>
          <w:szCs w:val="28"/>
        </w:rPr>
        <w:t>письм</w:t>
      </w:r>
      <w:r w:rsidR="00167A33">
        <w:rPr>
          <w:sz w:val="28"/>
          <w:szCs w:val="28"/>
        </w:rPr>
        <w:t>о</w:t>
      </w:r>
      <w:r w:rsidR="00167A33" w:rsidRPr="00C72A9D">
        <w:rPr>
          <w:sz w:val="28"/>
          <w:szCs w:val="28"/>
        </w:rPr>
        <w:t xml:space="preserve"> об отказе </w:t>
      </w:r>
      <w:r w:rsidR="00167A33">
        <w:rPr>
          <w:sz w:val="28"/>
          <w:szCs w:val="28"/>
        </w:rPr>
        <w:t xml:space="preserve">в выдаче </w:t>
      </w:r>
      <w:r w:rsidR="00167A33" w:rsidRPr="00C72A9D">
        <w:rPr>
          <w:sz w:val="28"/>
          <w:szCs w:val="28"/>
        </w:rPr>
        <w:t>разрешени</w:t>
      </w:r>
      <w:r w:rsidR="00167A33">
        <w:rPr>
          <w:sz w:val="28"/>
          <w:szCs w:val="28"/>
        </w:rPr>
        <w:t>я</w:t>
      </w:r>
      <w:r w:rsidR="00167A33" w:rsidRPr="00C72A9D">
        <w:rPr>
          <w:sz w:val="28"/>
          <w:szCs w:val="28"/>
        </w:rPr>
        <w:t xml:space="preserve"> на строительство с указанием причин отказа</w:t>
      </w:r>
      <w:r w:rsidR="00167A33" w:rsidRPr="00D70CED">
        <w:rPr>
          <w:color w:val="000000"/>
          <w:sz w:val="28"/>
          <w:szCs w:val="28"/>
        </w:rPr>
        <w:t>,</w:t>
      </w:r>
      <w:r w:rsidR="00167A33">
        <w:rPr>
          <w:color w:val="000000"/>
          <w:sz w:val="28"/>
          <w:szCs w:val="28"/>
        </w:rPr>
        <w:t xml:space="preserve"> подписанныеГлавой </w:t>
      </w:r>
      <w:r w:rsidR="00167A33" w:rsidRPr="00D70CED">
        <w:rPr>
          <w:color w:val="000000"/>
          <w:sz w:val="28"/>
          <w:szCs w:val="28"/>
        </w:rPr>
        <w:t>Администрации</w:t>
      </w:r>
      <w:r w:rsidR="00167A33">
        <w:rPr>
          <w:color w:val="000000"/>
          <w:sz w:val="28"/>
          <w:szCs w:val="28"/>
        </w:rPr>
        <w:t xml:space="preserve"> муниципального образования Руднянский район Смоленской области (далее также – Глава Администрации)</w:t>
      </w:r>
      <w:r w:rsidR="00167A33" w:rsidRPr="00D70CED">
        <w:rPr>
          <w:i/>
          <w:color w:val="000000"/>
          <w:sz w:val="28"/>
          <w:szCs w:val="28"/>
        </w:rPr>
        <w:t>.</w:t>
      </w:r>
    </w:p>
    <w:p w:rsidR="005D6BFF" w:rsidRPr="008E42CB" w:rsidRDefault="005D6BFF" w:rsidP="005D6BFF">
      <w:pPr>
        <w:pStyle w:val="ConsPlusNormal"/>
        <w:ind w:firstLine="539"/>
        <w:jc w:val="both"/>
        <w:rPr>
          <w:rFonts w:ascii="Times New Roman" w:hAnsi="Times New Roman" w:cs="Times New Roman"/>
          <w:color w:val="000000"/>
          <w:sz w:val="28"/>
          <w:szCs w:val="28"/>
        </w:rPr>
      </w:pPr>
      <w:r w:rsidRPr="008E42CB">
        <w:rPr>
          <w:rFonts w:ascii="Times New Roman" w:hAnsi="Times New Roman" w:cs="Times New Roman"/>
          <w:color w:val="000000"/>
          <w:sz w:val="28"/>
          <w:szCs w:val="28"/>
        </w:rPr>
        <w:t xml:space="preserve">2.3.6. </w:t>
      </w:r>
      <w:r w:rsidR="008E42CB" w:rsidRPr="008E42CB">
        <w:rPr>
          <w:rFonts w:ascii="Times New Roman" w:hAnsi="Times New Roman" w:cs="Times New Roman"/>
          <w:color w:val="000000"/>
          <w:sz w:val="28"/>
          <w:szCs w:val="28"/>
        </w:rPr>
        <w:t xml:space="preserve">При заочной форме получения результата предоставления муниципальной услуги </w:t>
      </w:r>
      <w:r w:rsidR="008E42CB" w:rsidRPr="008E42CB">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008E42CB" w:rsidRPr="008E42CB">
        <w:rPr>
          <w:rFonts w:ascii="Times New Roman" w:hAnsi="Times New Roman" w:cs="Times New Roman"/>
          <w:color w:val="000000"/>
          <w:sz w:val="28"/>
          <w:szCs w:val="28"/>
        </w:rPr>
        <w:t>, подписанные Главой Администрации, направляется заявителю по почте (заказным письмом) на адрес заявителя, указанный в  заявлении.</w:t>
      </w:r>
    </w:p>
    <w:p w:rsidR="00473DAD" w:rsidRPr="008E42CB" w:rsidRDefault="005D6BFF" w:rsidP="008E42CB">
      <w:pPr>
        <w:pStyle w:val="ConsPlusNormal"/>
        <w:ind w:firstLine="539"/>
        <w:jc w:val="both"/>
        <w:rPr>
          <w:rFonts w:ascii="Times New Roman" w:hAnsi="Times New Roman" w:cs="Times New Roman"/>
        </w:rPr>
      </w:pPr>
      <w:r w:rsidRPr="008E42CB">
        <w:rPr>
          <w:rFonts w:ascii="Times New Roman" w:hAnsi="Times New Roman" w:cs="Times New Roman"/>
          <w:color w:val="000000"/>
          <w:sz w:val="28"/>
          <w:szCs w:val="28"/>
        </w:rPr>
        <w:t xml:space="preserve">2.3.7. </w:t>
      </w:r>
      <w:bookmarkStart w:id="0" w:name="P132"/>
      <w:bookmarkEnd w:id="0"/>
      <w:r w:rsidR="008E42CB" w:rsidRPr="008E42CB">
        <w:rPr>
          <w:rFonts w:ascii="Times New Roman" w:hAnsi="Times New Roman" w:cs="Times New Roman"/>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Главы Администрации, направляется в личный кабинет заявителя посредством Единого портала.</w:t>
      </w: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B80F5B">
        <w:rPr>
          <w:rFonts w:ascii="Times New Roman" w:hAnsi="Times New Roman" w:cs="Times New Roman"/>
          <w:sz w:val="28"/>
          <w:szCs w:val="28"/>
        </w:rPr>
        <w:t>7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5D6BFF" w:rsidRDefault="005D6BFF" w:rsidP="005D6BFF">
      <w:pPr>
        <w:autoSpaceDE w:val="0"/>
        <w:autoSpaceDN w:val="0"/>
        <w:adjustRightInd w:val="0"/>
        <w:ind w:firstLine="540"/>
        <w:jc w:val="both"/>
        <w:rPr>
          <w:sz w:val="28"/>
          <w:szCs w:val="28"/>
        </w:rPr>
      </w:pPr>
      <w:r w:rsidRPr="005D6BFF">
        <w:rPr>
          <w:sz w:val="28"/>
          <w:szCs w:val="28"/>
        </w:rPr>
        <w:t xml:space="preserve">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 на строительство. </w:t>
      </w:r>
    </w:p>
    <w:p w:rsidR="005D6BFF" w:rsidRPr="005D6BFF" w:rsidRDefault="005D6BFF" w:rsidP="005D6BFF">
      <w:pPr>
        <w:pStyle w:val="ConsPlusNormal"/>
        <w:ind w:firstLine="567"/>
        <w:jc w:val="both"/>
        <w:rPr>
          <w:rFonts w:ascii="Times New Roman" w:hAnsi="Times New Roman" w:cs="Times New Roman"/>
          <w:sz w:val="28"/>
          <w:szCs w:val="28"/>
        </w:rPr>
      </w:pPr>
      <w:r w:rsidRPr="005D6BFF">
        <w:rPr>
          <w:rFonts w:ascii="Times New Roman" w:hAnsi="Times New Roman" w:cs="Times New Roman"/>
          <w:sz w:val="28"/>
          <w:szCs w:val="28"/>
        </w:rPr>
        <w:lastRenderedPageBreak/>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Администрацию(по дате регистрации).</w:t>
      </w:r>
    </w:p>
    <w:p w:rsidR="005D6BFF" w:rsidRPr="005D6BFF" w:rsidRDefault="005D6BFF" w:rsidP="005D6BFF">
      <w:pPr>
        <w:ind w:firstLine="567"/>
        <w:jc w:val="both"/>
        <w:rPr>
          <w:sz w:val="28"/>
          <w:szCs w:val="28"/>
        </w:rPr>
      </w:pPr>
      <w:r w:rsidRPr="005D6BFF">
        <w:rPr>
          <w:sz w:val="28"/>
          <w:szCs w:val="28"/>
        </w:rPr>
        <w:t>2.4.4. При направлении заявления и всех необходимых документо</w:t>
      </w:r>
      <w:r w:rsidR="008E42CB">
        <w:rPr>
          <w:sz w:val="28"/>
          <w:szCs w:val="28"/>
        </w:rPr>
        <w:t>в</w:t>
      </w:r>
      <w:r w:rsidRPr="005D6BFF">
        <w:rPr>
          <w:sz w:val="28"/>
          <w:szCs w:val="28"/>
        </w:rPr>
        <w:t>,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Администрацию(по дате регистрации)</w:t>
      </w:r>
      <w:r w:rsidRPr="005D6BFF">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D6BFF">
        <w:rPr>
          <w:sz w:val="28"/>
          <w:szCs w:val="28"/>
        </w:rPr>
        <w:t>, а также с использованием службы коротких сообщений операторов мобильной связи (приналичии).</w:t>
      </w:r>
    </w:p>
    <w:p w:rsidR="005D6BFF" w:rsidRPr="005D6BFF" w:rsidRDefault="005D6BFF" w:rsidP="000F62CB">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2.4.5. Приостановление предоставления муниципальной  услуги нормативными пр</w:t>
      </w:r>
      <w:r w:rsidR="000F62CB">
        <w:rPr>
          <w:rFonts w:ascii="Times New Roman" w:hAnsi="Times New Roman" w:cs="Times New Roman"/>
          <w:sz w:val="28"/>
          <w:szCs w:val="28"/>
        </w:rPr>
        <w:t>авовыми актами не предусмотрено.</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4"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5"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6"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lastRenderedPageBreak/>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D67017">
        <w:rPr>
          <w:rFonts w:ascii="Times New Roman" w:hAnsi="Times New Roman" w:cs="Times New Roman"/>
          <w:sz w:val="28"/>
          <w:szCs w:val="28"/>
        </w:rPr>
        <w:lastRenderedPageBreak/>
        <w:t>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1"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lastRenderedPageBreak/>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D67017">
          <w:rPr>
            <w:sz w:val="28"/>
            <w:szCs w:val="28"/>
          </w:rPr>
          <w:t>законом</w:t>
        </w:r>
      </w:hyperlink>
      <w:r w:rsidRPr="00D67017">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Описание внешнего облика </w:t>
      </w:r>
      <w:r w:rsidRPr="00D67017">
        <w:rPr>
          <w:sz w:val="28"/>
          <w:szCs w:val="28"/>
        </w:rPr>
        <w:lastRenderedPageBreak/>
        <w:t>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EC5512">
        <w:rPr>
          <w:sz w:val="28"/>
          <w:szCs w:val="28"/>
        </w:rPr>
        <w:t>.</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1" w:name="P212"/>
      <w:bookmarkEnd w:id="1"/>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w:t>
      </w:r>
      <w:r w:rsidR="00EC5512">
        <w:rPr>
          <w:rFonts w:ascii="Times New Roman" w:hAnsi="Times New Roman" w:cs="Times New Roman"/>
          <w:sz w:val="28"/>
          <w:szCs w:val="28"/>
        </w:rPr>
        <w:t>ение разрешения настроительств</w:t>
      </w:r>
      <w:r w:rsidRPr="00D84957">
        <w:rPr>
          <w:rFonts w:ascii="Times New Roman" w:hAnsi="Times New Roman" w:cs="Times New Roman"/>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r w:rsidR="00EC5512">
        <w:rPr>
          <w:rFonts w:ascii="Times New Roman" w:hAnsi="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2" w:name="P213"/>
      <w:bookmarkEnd w:id="2"/>
      <w:r w:rsidRPr="00D84957">
        <w:rPr>
          <w:rFonts w:ascii="Times New Roman" w:hAnsi="Times New Roman" w:cs="Times New Roman"/>
          <w:sz w:val="28"/>
          <w:szCs w:val="28"/>
        </w:rPr>
        <w:lastRenderedPageBreak/>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D84957">
          <w:rPr>
            <w:rStyle w:val="a3"/>
            <w:color w:val="auto"/>
            <w:sz w:val="28"/>
            <w:szCs w:val="28"/>
          </w:rPr>
          <w:t>пунктом 4 части 9</w:t>
        </w:r>
      </w:hyperlink>
      <w:r w:rsidRPr="00D84957">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3"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0F62CB" w:rsidRPr="00D84957" w:rsidRDefault="000F62CB" w:rsidP="00D84957">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w:t>
      </w:r>
      <w:r w:rsidR="008E42CB">
        <w:rPr>
          <w:sz w:val="28"/>
          <w:szCs w:val="28"/>
        </w:rPr>
        <w:t xml:space="preserve"> «архитектурные решения»</w:t>
      </w:r>
      <w:r w:rsidRPr="00ED27EF">
        <w:rPr>
          <w:sz w:val="28"/>
          <w:szCs w:val="28"/>
        </w:rPr>
        <w:t xml:space="preserve">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0F62CB" w:rsidRDefault="000F62CB" w:rsidP="00ED27EF">
      <w:pPr>
        <w:pStyle w:val="ConsPlusNormal"/>
        <w:jc w:val="center"/>
        <w:rPr>
          <w:rFonts w:ascii="Times New Roman" w:hAnsi="Times New Roman" w:cs="Times New Roman"/>
          <w:b/>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lastRenderedPageBreak/>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4"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473DAD" w:rsidRPr="00ED27EF" w:rsidRDefault="00473DAD" w:rsidP="00473DAD">
      <w:pPr>
        <w:pStyle w:val="af8"/>
        <w:spacing w:line="200" w:lineRule="atLeast"/>
        <w:jc w:val="both"/>
        <w:rPr>
          <w:rFonts w:ascii="Times New Roman" w:hAnsi="Times New Roman"/>
          <w:sz w:val="28"/>
          <w:szCs w:val="28"/>
        </w:rPr>
      </w:pPr>
    </w:p>
    <w:p w:rsidR="00473DAD" w:rsidRPr="000F62CB" w:rsidRDefault="00473DAD" w:rsidP="000F62CB">
      <w:pPr>
        <w:pStyle w:val="Style2"/>
        <w:widowControl/>
        <w:ind w:left="552"/>
        <w:rPr>
          <w:sz w:val="28"/>
          <w:szCs w:val="28"/>
        </w:rPr>
      </w:pPr>
      <w:r w:rsidRPr="000F62CB">
        <w:rPr>
          <w:b/>
          <w:bCs/>
          <w:sz w:val="28"/>
          <w:szCs w:val="28"/>
        </w:rPr>
        <w:t>2.1</w:t>
      </w:r>
      <w:r w:rsidR="00ED27EF" w:rsidRPr="000F62CB">
        <w:rPr>
          <w:b/>
          <w:bCs/>
          <w:sz w:val="28"/>
          <w:szCs w:val="28"/>
        </w:rPr>
        <w:t>1</w:t>
      </w:r>
      <w:r w:rsidRPr="000F62CB">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5"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lastRenderedPageBreak/>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0F62CB" w:rsidRDefault="000F62CB" w:rsidP="0052049F">
      <w:pPr>
        <w:ind w:firstLine="709"/>
        <w:jc w:val="both"/>
        <w:rPr>
          <w:b/>
          <w:bCs/>
          <w:sz w:val="28"/>
          <w:szCs w:val="28"/>
        </w:rPr>
      </w:pP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 xml:space="preserve">.2. Места для заполнения документов оборудуются стульями, столами </w:t>
      </w:r>
      <w:r w:rsidRPr="00AB5F81">
        <w:rPr>
          <w:sz w:val="28"/>
          <w:szCs w:val="28"/>
        </w:rPr>
        <w:lastRenderedPageBreak/>
        <w:t>(стойками)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73DAD" w:rsidRPr="000F62CB" w:rsidRDefault="004D7897" w:rsidP="000F62CB">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244822"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w:t>
      </w:r>
      <w:r w:rsidR="00244822">
        <w:rPr>
          <w:b/>
          <w:bCs/>
          <w:sz w:val="28"/>
          <w:szCs w:val="28"/>
        </w:rPr>
        <w:t>ой</w:t>
      </w:r>
      <w:r w:rsidRPr="00AB5F81">
        <w:rPr>
          <w:b/>
          <w:bCs/>
          <w:sz w:val="28"/>
          <w:szCs w:val="28"/>
        </w:rPr>
        <w:t xml:space="preserve"> услуг</w:t>
      </w:r>
      <w:r w:rsidR="00244822">
        <w:rPr>
          <w:b/>
          <w:bCs/>
          <w:sz w:val="28"/>
          <w:szCs w:val="28"/>
        </w:rPr>
        <w:t>и</w:t>
      </w:r>
      <w:r w:rsidRPr="00AB5F81">
        <w:rPr>
          <w:b/>
          <w:bCs/>
          <w:sz w:val="28"/>
          <w:szCs w:val="28"/>
        </w:rPr>
        <w:t xml:space="preserve"> в многофункциональных центрах и особенности предоставления </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муниципальн</w:t>
      </w:r>
      <w:r w:rsidR="00244822">
        <w:rPr>
          <w:b/>
          <w:bCs/>
          <w:sz w:val="28"/>
          <w:szCs w:val="28"/>
        </w:rPr>
        <w:t>ой</w:t>
      </w:r>
      <w:r w:rsidRPr="00AB5F81">
        <w:rPr>
          <w:b/>
          <w:bCs/>
          <w:sz w:val="28"/>
          <w:szCs w:val="28"/>
        </w:rPr>
        <w:t xml:space="preserve"> услуг</w:t>
      </w:r>
      <w:r w:rsidR="00244822">
        <w:rPr>
          <w:b/>
          <w:bCs/>
          <w:sz w:val="28"/>
          <w:szCs w:val="28"/>
        </w:rPr>
        <w:t>и</w:t>
      </w:r>
      <w:r w:rsidRPr="00AB5F81">
        <w:rPr>
          <w:b/>
          <w:bCs/>
          <w:sz w:val="28"/>
          <w:szCs w:val="28"/>
        </w:rPr>
        <w:t xml:space="preserve">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A24F8C" w:rsidRDefault="0052049F" w:rsidP="00A24F8C">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0F62CB">
      <w:pPr>
        <w:pStyle w:val="Style30"/>
        <w:widowControl/>
        <w:numPr>
          <w:ilvl w:val="0"/>
          <w:numId w:val="13"/>
        </w:numPr>
        <w:spacing w:before="86"/>
        <w:jc w:val="center"/>
        <w:rPr>
          <w:rStyle w:val="FontStyle35"/>
          <w:sz w:val="28"/>
          <w:szCs w:val="28"/>
        </w:rPr>
      </w:pPr>
      <w:r w:rsidRPr="00AB5F81">
        <w:rPr>
          <w:rStyle w:val="FontStyle35"/>
          <w:sz w:val="28"/>
          <w:szCs w:val="28"/>
        </w:rPr>
        <w:lastRenderedPageBreak/>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6003B8"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0F62CB">
      <w:pPr>
        <w:autoSpaceDE w:val="0"/>
        <w:autoSpaceDN w:val="0"/>
        <w:adjustRightInd w:val="0"/>
        <w:jc w:val="both"/>
        <w:rPr>
          <w:sz w:val="28"/>
        </w:rPr>
      </w:pPr>
    </w:p>
    <w:p w:rsidR="00473DAD" w:rsidRPr="00AB5F81" w:rsidRDefault="00244822" w:rsidP="00473DAD">
      <w:pPr>
        <w:pStyle w:val="Style2"/>
        <w:widowControl/>
        <w:spacing w:before="101"/>
        <w:rPr>
          <w:rStyle w:val="FontStyle39"/>
          <w:b/>
          <w:sz w:val="28"/>
          <w:szCs w:val="28"/>
        </w:rPr>
      </w:pPr>
      <w:r>
        <w:rPr>
          <w:rStyle w:val="FontStyle40"/>
          <w:b/>
          <w:sz w:val="28"/>
          <w:szCs w:val="28"/>
        </w:rPr>
        <w:t>3.1</w:t>
      </w:r>
      <w:r w:rsidR="00473DAD" w:rsidRPr="00AB5F81">
        <w:rPr>
          <w:rStyle w:val="FontStyle40"/>
          <w:b/>
          <w:sz w:val="28"/>
          <w:szCs w:val="28"/>
        </w:rPr>
        <w:t>.</w:t>
      </w:r>
      <w:r w:rsidR="00473DAD"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78"/>
      <w:bookmarkEnd w:id="4"/>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w:t>
      </w:r>
      <w:r w:rsidRPr="0052049F">
        <w:rPr>
          <w:rFonts w:ascii="Times New Roman" w:hAnsi="Times New Roman" w:cs="Times New Roman"/>
          <w:sz w:val="28"/>
          <w:szCs w:val="28"/>
        </w:rPr>
        <w:lastRenderedPageBreak/>
        <w:t xml:space="preserve">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w:t>
      </w:r>
      <w:r w:rsidR="00CC633B">
        <w:rPr>
          <w:rFonts w:ascii="Times New Roman" w:hAnsi="Times New Roman" w:cs="Times New Roman"/>
          <w:sz w:val="28"/>
          <w:szCs w:val="28"/>
        </w:rPr>
        <w:t>Администрации</w:t>
      </w:r>
      <w:r w:rsidRPr="0052049F">
        <w:rPr>
          <w:rFonts w:ascii="Times New Roman" w:hAnsi="Times New Roman" w:cs="Times New Roman"/>
          <w:sz w:val="28"/>
          <w:szCs w:val="28"/>
        </w:rPr>
        <w:t>, к полномочиям которого относится выдача разрешений на строительство.</w:t>
      </w:r>
    </w:p>
    <w:p w:rsidR="0052049F" w:rsidRPr="00B80F5B" w:rsidRDefault="0052049F" w:rsidP="0052049F">
      <w:pPr>
        <w:pStyle w:val="ConsPlusNormal"/>
        <w:ind w:firstLine="540"/>
        <w:jc w:val="both"/>
        <w:rPr>
          <w:rFonts w:ascii="Times New Roman" w:hAnsi="Times New Roman" w:cs="Times New Roman"/>
          <w:color w:val="FFFFFF" w:themeColor="background1"/>
          <w:sz w:val="28"/>
          <w:szCs w:val="28"/>
        </w:rPr>
      </w:pPr>
      <w:r w:rsidRPr="0052049F">
        <w:rPr>
          <w:rFonts w:ascii="Times New Roman" w:hAnsi="Times New Roman" w:cs="Times New Roman"/>
          <w:sz w:val="28"/>
          <w:szCs w:val="28"/>
        </w:rPr>
        <w:t xml:space="preserve">3.1.7. Максимальный срок выполнения административной процедуры, предусмотренной настоящим подразделом, не должен превышать </w:t>
      </w:r>
      <w:r w:rsidR="00B80F5B" w:rsidRPr="00B80F5B">
        <w:rPr>
          <w:rFonts w:ascii="Times New Roman" w:hAnsi="Times New Roman" w:cs="Times New Roman"/>
          <w:sz w:val="28"/>
          <w:szCs w:val="28"/>
        </w:rPr>
        <w:t>1 рабочий день.</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473DAD" w:rsidRPr="000F62CB" w:rsidRDefault="0052049F" w:rsidP="000F62CB">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73DAD" w:rsidRPr="00AB5F81" w:rsidRDefault="00473DAD" w:rsidP="00473DAD">
      <w:pPr>
        <w:pStyle w:val="Style2"/>
        <w:widowControl/>
        <w:spacing w:before="106"/>
        <w:rPr>
          <w:rStyle w:val="FontStyle40"/>
          <w:b/>
          <w:sz w:val="28"/>
          <w:szCs w:val="28"/>
        </w:rPr>
      </w:pPr>
    </w:p>
    <w:p w:rsidR="00473DAD" w:rsidRPr="00AB5F81" w:rsidRDefault="00244822" w:rsidP="00473DAD">
      <w:pPr>
        <w:pStyle w:val="af8"/>
        <w:spacing w:line="200" w:lineRule="atLeast"/>
        <w:ind w:firstLine="709"/>
        <w:jc w:val="both"/>
        <w:rPr>
          <w:rFonts w:ascii="Times New Roman" w:hAnsi="Times New Roman"/>
          <w:sz w:val="28"/>
          <w:szCs w:val="28"/>
        </w:rPr>
      </w:pPr>
      <w:r>
        <w:rPr>
          <w:rFonts w:ascii="Times New Roman" w:hAnsi="Times New Roman"/>
          <w:b/>
          <w:bCs/>
          <w:sz w:val="28"/>
          <w:szCs w:val="28"/>
        </w:rPr>
        <w:t>3.2</w:t>
      </w:r>
      <w:r w:rsidR="00473DAD"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w:t>
      </w:r>
      <w:r w:rsidRPr="00010F40">
        <w:rPr>
          <w:sz w:val="28"/>
          <w:szCs w:val="28"/>
        </w:rPr>
        <w:lastRenderedPageBreak/>
        <w:t>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w:t>
      </w:r>
      <w:r w:rsidR="00B80F5B" w:rsidRPr="00B80F5B">
        <w:rPr>
          <w:rFonts w:ascii="Times New Roman" w:hAnsi="Times New Roman" w:cs="Times New Roman"/>
          <w:sz w:val="28"/>
          <w:szCs w:val="28"/>
        </w:rPr>
        <w:t>1 рабочий день</w:t>
      </w:r>
      <w:r w:rsidRPr="00010F40">
        <w:rPr>
          <w:rFonts w:ascii="Times New Roman" w:hAnsi="Times New Roman" w:cs="Times New Roman"/>
          <w:sz w:val="28"/>
          <w:szCs w:val="28"/>
        </w:rPr>
        <w:t>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3.2.10. Максимальный срок выполнения административной процедуры формирования и направления межведомственных запросов составляет </w:t>
      </w:r>
      <w:r w:rsidR="00B80F5B" w:rsidRPr="00B80F5B">
        <w:rPr>
          <w:rFonts w:ascii="Times New Roman" w:hAnsi="Times New Roman" w:cs="Times New Roman"/>
          <w:sz w:val="28"/>
          <w:szCs w:val="28"/>
        </w:rPr>
        <w:t>1 рабочий день.</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w:t>
      </w:r>
      <w:r w:rsidR="00244822">
        <w:rPr>
          <w:rFonts w:ascii="Times New Roman" w:hAnsi="Times New Roman" w:cs="Times New Roman"/>
          <w:sz w:val="28"/>
          <w:szCs w:val="28"/>
        </w:rPr>
        <w:t>С</w:t>
      </w:r>
      <w:r w:rsidRPr="00010F40">
        <w:rPr>
          <w:rFonts w:ascii="Times New Roman" w:hAnsi="Times New Roman" w:cs="Times New Roman"/>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r w:rsidRPr="00396F7A">
        <w:rPr>
          <w:sz w:val="28"/>
          <w:szCs w:val="28"/>
        </w:rPr>
        <w:t xml:space="preserve">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строительства,посредством межведомственного запроса в орган </w:t>
      </w:r>
      <w:r w:rsidRPr="00396F7A">
        <w:rPr>
          <w:sz w:val="28"/>
          <w:szCs w:val="28"/>
        </w:rPr>
        <w:lastRenderedPageBreak/>
        <w:t>исполнительной власти Смоленской области, уполномоченный в области охраны объектов культурного наследия</w:t>
      </w:r>
      <w:r w:rsidRPr="00396F7A">
        <w:rPr>
          <w:color w:val="7030A0"/>
          <w:sz w:val="28"/>
          <w:szCs w:val="28"/>
        </w:rPr>
        <w:t>;</w:t>
      </w:r>
    </w:p>
    <w:p w:rsidR="00010F40" w:rsidRPr="00396F7A" w:rsidRDefault="00010F40" w:rsidP="00010F40">
      <w:pPr>
        <w:autoSpaceDE w:val="0"/>
        <w:autoSpaceDN w:val="0"/>
        <w:adjustRightInd w:val="0"/>
        <w:ind w:firstLine="540"/>
        <w:jc w:val="both"/>
        <w:rPr>
          <w:sz w:val="28"/>
          <w:szCs w:val="28"/>
        </w:rPr>
      </w:pPr>
      <w:r w:rsidRPr="00396F7A">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sidR="00EC5512">
        <w:rPr>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w:t>
      </w:r>
      <w:r w:rsidR="00244822">
        <w:rPr>
          <w:rFonts w:ascii="Times New Roman" w:hAnsi="Times New Roman" w:cs="Times New Roman"/>
          <w:sz w:val="28"/>
          <w:szCs w:val="28"/>
        </w:rPr>
        <w:t xml:space="preserve">ьство в двух экземплярах либо, </w:t>
      </w:r>
      <w:r w:rsidRPr="00396F7A">
        <w:rPr>
          <w:rFonts w:ascii="Times New Roman" w:hAnsi="Times New Roman" w:cs="Times New Roman"/>
          <w:sz w:val="28"/>
          <w:szCs w:val="28"/>
        </w:rPr>
        <w:t xml:space="preserve">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010F40" w:rsidP="00010F40">
      <w:pPr>
        <w:pStyle w:val="ConsPlusNormal"/>
        <w:ind w:firstLine="540"/>
        <w:jc w:val="both"/>
        <w:rPr>
          <w:rFonts w:ascii="Times New Roman" w:hAnsi="Times New Roman" w:cs="Times New Roman"/>
          <w:i/>
          <w:sz w:val="28"/>
          <w:szCs w:val="28"/>
          <w:highlight w:val="green"/>
        </w:rPr>
      </w:pPr>
      <w:r w:rsidRPr="00396F7A">
        <w:rPr>
          <w:rFonts w:ascii="Times New Roman" w:hAnsi="Times New Roman" w:cs="Times New Roman"/>
          <w:sz w:val="28"/>
          <w:szCs w:val="28"/>
        </w:rPr>
        <w:t>4) визирует проект разрешения на строительство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позднее,чем за </w:t>
      </w:r>
      <w:r w:rsidR="00AF08BA" w:rsidRPr="00AF08BA">
        <w:rPr>
          <w:rFonts w:ascii="Times New Roman" w:hAnsi="Times New Roman" w:cs="Times New Roman"/>
          <w:sz w:val="28"/>
          <w:szCs w:val="28"/>
        </w:rPr>
        <w:t>1 рабочий день</w:t>
      </w:r>
      <w:r w:rsidRPr="00396F7A">
        <w:rPr>
          <w:rFonts w:ascii="Times New Roman" w:hAnsi="Times New Roman" w:cs="Times New Roman"/>
          <w:sz w:val="28"/>
          <w:szCs w:val="28"/>
        </w:rPr>
        <w:t>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3.3.7. Срок выполнения административной процедуры, указанной в настоящем подразделе, не должен превышать </w:t>
      </w:r>
      <w:r w:rsidR="00AF08BA" w:rsidRPr="00AF08BA">
        <w:rPr>
          <w:rFonts w:ascii="Times New Roman" w:hAnsi="Times New Roman" w:cs="Times New Roman"/>
          <w:sz w:val="28"/>
          <w:szCs w:val="28"/>
        </w:rPr>
        <w:t>5 рабочих</w:t>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lastRenderedPageBreak/>
        <w:t>3.3.8. Обязанности специалиста отдела, ответственного за рассмотрение документов,должны быть закреплены в его должностном регламенте (должностной инструкции).</w:t>
      </w:r>
    </w:p>
    <w:p w:rsidR="00010F40"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C23618" w:rsidRPr="00396F7A" w:rsidRDefault="00C23618" w:rsidP="00010F40">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FA6295" w:rsidRPr="00FA6295" w:rsidRDefault="00FA6295" w:rsidP="00FA6295">
      <w:pPr>
        <w:pStyle w:val="ConsPlusNormal"/>
        <w:ind w:firstLine="540"/>
        <w:jc w:val="both"/>
        <w:rPr>
          <w:rFonts w:ascii="Times New Roman" w:hAnsi="Times New Roman" w:cs="Times New Roman"/>
          <w:sz w:val="28"/>
          <w:szCs w:val="28"/>
        </w:rPr>
      </w:pPr>
      <w:bookmarkStart w:id="5" w:name="P425"/>
      <w:bookmarkEnd w:id="5"/>
      <w:r w:rsidRPr="00FA6295">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bookmarkStart w:id="6" w:name="P427"/>
      <w:bookmarkEnd w:id="6"/>
      <w:r w:rsidRPr="00FA6295">
        <w:rPr>
          <w:rFonts w:ascii="Times New Roman" w:hAnsi="Times New Roman" w:cs="Times New Roman"/>
          <w:sz w:val="28"/>
          <w:szCs w:val="28"/>
        </w:rPr>
        <w:lastRenderedPageBreak/>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Pr="00FA6295">
          <w:rPr>
            <w:rFonts w:ascii="Times New Roman" w:hAnsi="Times New Roman" w:cs="Times New Roman"/>
            <w:sz w:val="28"/>
            <w:szCs w:val="28"/>
          </w:rPr>
          <w:t>пунктами 2</w:t>
        </w:r>
      </w:hyperlink>
      <w:r w:rsidRPr="00FA6295">
        <w:rPr>
          <w:rFonts w:ascii="Times New Roman" w:hAnsi="Times New Roman" w:cs="Times New Roman"/>
          <w:sz w:val="28"/>
          <w:szCs w:val="28"/>
        </w:rPr>
        <w:t xml:space="preserve">, </w:t>
      </w:r>
      <w:hyperlink r:id="rId27" w:history="1">
        <w:r w:rsidRPr="00FA6295">
          <w:rPr>
            <w:rFonts w:ascii="Times New Roman" w:hAnsi="Times New Roman" w:cs="Times New Roman"/>
            <w:sz w:val="28"/>
            <w:szCs w:val="28"/>
          </w:rPr>
          <w:t>8</w:t>
        </w:r>
      </w:hyperlink>
      <w:r w:rsidRPr="00FA6295">
        <w:rPr>
          <w:rFonts w:ascii="Times New Roman" w:hAnsi="Times New Roman" w:cs="Times New Roman"/>
          <w:sz w:val="28"/>
          <w:szCs w:val="28"/>
        </w:rPr>
        <w:t xml:space="preserve"> - </w:t>
      </w:r>
      <w:hyperlink r:id="rId28" w:history="1">
        <w:r w:rsidRPr="00FA6295">
          <w:rPr>
            <w:rFonts w:ascii="Times New Roman" w:hAnsi="Times New Roman" w:cs="Times New Roman"/>
            <w:sz w:val="28"/>
            <w:szCs w:val="28"/>
          </w:rPr>
          <w:t>10</w:t>
        </w:r>
      </w:hyperlink>
      <w:r w:rsidRPr="00FA6295">
        <w:rPr>
          <w:rFonts w:ascii="Times New Roman" w:hAnsi="Times New Roman" w:cs="Times New Roman"/>
          <w:sz w:val="28"/>
          <w:szCs w:val="28"/>
        </w:rPr>
        <w:t xml:space="preserve">, </w:t>
      </w:r>
      <w:hyperlink r:id="rId29" w:history="1">
        <w:r w:rsidRPr="00FA6295">
          <w:rPr>
            <w:rFonts w:ascii="Times New Roman" w:hAnsi="Times New Roman" w:cs="Times New Roman"/>
            <w:sz w:val="28"/>
            <w:szCs w:val="28"/>
          </w:rPr>
          <w:t>11.1 части 12 статьи 48</w:t>
        </w:r>
      </w:hyperlink>
      <w:r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30" w:history="1">
        <w:r w:rsidRPr="00FA6295">
          <w:rPr>
            <w:rFonts w:ascii="Times New Roman" w:hAnsi="Times New Roman" w:cs="Times New Roman"/>
            <w:sz w:val="28"/>
            <w:szCs w:val="28"/>
          </w:rPr>
          <w:t>пунктом 3 части 12 статьи 48</w:t>
        </w:r>
      </w:hyperlink>
      <w:r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1" w:history="1">
        <w:r w:rsidRPr="00FA6295">
          <w:rPr>
            <w:rFonts w:ascii="Times New Roman" w:hAnsi="Times New Roman" w:cs="Times New Roman"/>
            <w:sz w:val="28"/>
            <w:szCs w:val="28"/>
          </w:rPr>
          <w:t>пунктом 4 части  9</w:t>
        </w:r>
      </w:hyperlink>
      <w:r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4D23FF">
        <w:rPr>
          <w:rFonts w:ascii="Times New Roman" w:hAnsi="Times New Roman"/>
          <w:sz w:val="28"/>
          <w:szCs w:val="28"/>
        </w:rPr>
        <w:t>;</w:t>
      </w:r>
      <w:bookmarkStart w:id="7" w:name="_GoBack"/>
      <w:bookmarkEnd w:id="7"/>
    </w:p>
    <w:p w:rsidR="00FA6295" w:rsidRPr="00FA6295" w:rsidRDefault="00FA6295" w:rsidP="00FA6295">
      <w:pPr>
        <w:pStyle w:val="ConsPlusNormal"/>
        <w:ind w:firstLine="540"/>
        <w:jc w:val="both"/>
        <w:rPr>
          <w:rFonts w:ascii="Times New Roman" w:hAnsi="Times New Roman" w:cs="Times New Roman"/>
          <w:sz w:val="28"/>
          <w:szCs w:val="28"/>
        </w:rPr>
      </w:pPr>
      <w:bookmarkStart w:id="8" w:name="P428"/>
      <w:bookmarkEnd w:id="8"/>
      <w:r w:rsidRPr="00FA6295">
        <w:rPr>
          <w:rFonts w:ascii="Times New Roman" w:hAnsi="Times New Roman" w:cs="Times New Roman"/>
          <w:sz w:val="28"/>
          <w:szCs w:val="28"/>
        </w:rPr>
        <w:t xml:space="preserve">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421053" w:rsidRPr="00421053" w:rsidRDefault="00FA6295" w:rsidP="00421053">
      <w:pPr>
        <w:pStyle w:val="ConsPlusNormal"/>
        <w:ind w:firstLine="540"/>
        <w:jc w:val="both"/>
        <w:rPr>
          <w:rFonts w:ascii="Times New Roman" w:hAnsi="Times New Roman" w:cs="Times New Roman"/>
          <w:sz w:val="28"/>
          <w:szCs w:val="28"/>
        </w:rPr>
      </w:pPr>
      <w:r w:rsidRPr="00421053">
        <w:rPr>
          <w:rFonts w:ascii="Times New Roman" w:hAnsi="Times New Roman" w:cs="Times New Roman"/>
          <w:color w:val="000000"/>
          <w:sz w:val="28"/>
          <w:szCs w:val="28"/>
        </w:rPr>
        <w:t xml:space="preserve">3.4.3. </w:t>
      </w:r>
      <w:r w:rsidR="00421053" w:rsidRPr="00421053">
        <w:rPr>
          <w:rFonts w:ascii="Times New Roman" w:hAnsi="Times New Roman" w:cs="Times New Roman"/>
          <w:color w:val="000000"/>
          <w:sz w:val="28"/>
          <w:szCs w:val="28"/>
        </w:rPr>
        <w:t xml:space="preserve">В случае если заявление и приложенные к нему документы поступили через МФЦ, специалист, ответственный за выдачу разрешения на строительство, </w:t>
      </w:r>
      <w:r w:rsidR="00421053" w:rsidRPr="00421053">
        <w:rPr>
          <w:rFonts w:ascii="Times New Roman" w:hAnsi="Times New Roman" w:cs="Times New Roman"/>
          <w:bCs/>
          <w:sz w:val="28"/>
          <w:szCs w:val="28"/>
        </w:rPr>
        <w:t>в срок не более 1</w:t>
      </w:r>
      <w:r w:rsidR="00421053" w:rsidRPr="00421053">
        <w:rPr>
          <w:rFonts w:ascii="Times New Roman" w:hAnsi="Times New Roman" w:cs="Times New Roman"/>
          <w:color w:val="000000"/>
          <w:sz w:val="28"/>
          <w:szCs w:val="28"/>
        </w:rPr>
        <w:t xml:space="preserve"> рабочегодня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FA6295" w:rsidRPr="00FA6295" w:rsidRDefault="00FA6295" w:rsidP="00421053">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473DAD" w:rsidRPr="00C23618" w:rsidRDefault="00FA6295" w:rsidP="00C23618">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3.6. Порядок осуществления административной процедуры в электронной форме, в том числе с использованием федеральной </w:t>
      </w:r>
      <w:r w:rsidR="00421053">
        <w:rPr>
          <w:rFonts w:ascii="Times New Roman" w:hAnsi="Times New Roman" w:cs="Times New Roman"/>
          <w:b/>
          <w:sz w:val="28"/>
          <w:szCs w:val="28"/>
        </w:rPr>
        <w:t xml:space="preserve">государственной </w:t>
      </w:r>
      <w:r w:rsidRPr="00FA6295">
        <w:rPr>
          <w:rFonts w:ascii="Times New Roman" w:hAnsi="Times New Roman" w:cs="Times New Roman"/>
          <w:b/>
          <w:sz w:val="28"/>
          <w:szCs w:val="28"/>
        </w:rPr>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w:t>
      </w:r>
      <w:r w:rsidRPr="00FA6295">
        <w:rPr>
          <w:rFonts w:ascii="Times New Roman" w:hAnsi="Times New Roman" w:cs="Times New Roman"/>
          <w:sz w:val="28"/>
          <w:szCs w:val="28"/>
        </w:rPr>
        <w:lastRenderedPageBreak/>
        <w:t>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2"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3"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w:t>
      </w:r>
      <w:r w:rsidRPr="00AB5F81">
        <w:rPr>
          <w:sz w:val="28"/>
          <w:szCs w:val="28"/>
        </w:rPr>
        <w:lastRenderedPageBreak/>
        <w:t>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w:t>
      </w:r>
      <w:r w:rsidRPr="00AB5F81">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AB5F81">
        <w:rPr>
          <w:color w:val="000000"/>
          <w:sz w:val="28"/>
          <w:szCs w:val="28"/>
        </w:rPr>
        <w:lastRenderedPageBreak/>
        <w:t>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lastRenderedPageBreak/>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lastRenderedPageBreak/>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CE782C">
      <w:pPr>
        <w:pStyle w:val="Style9"/>
        <w:widowControl/>
        <w:spacing w:line="317" w:lineRule="exact"/>
        <w:ind w:firstLine="696"/>
        <w:rPr>
          <w:b/>
        </w:rPr>
      </w:pPr>
      <w:r w:rsidRPr="00AB5F81">
        <w:rPr>
          <w:color w:val="000000"/>
          <w:sz w:val="28"/>
          <w:szCs w:val="28"/>
        </w:rPr>
        <w:br w:type="page"/>
      </w: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C23618" w:rsidRDefault="00473DAD" w:rsidP="00C23618">
            <w:pPr>
              <w:snapToGrid w:val="0"/>
              <w:spacing w:line="200" w:lineRule="atLeast"/>
              <w:ind w:left="1026"/>
              <w:jc w:val="right"/>
              <w:rPr>
                <w:sz w:val="20"/>
                <w:szCs w:val="20"/>
              </w:rPr>
            </w:pPr>
            <w:r w:rsidRPr="00C23618">
              <w:rPr>
                <w:sz w:val="20"/>
                <w:szCs w:val="20"/>
              </w:rPr>
              <w:t>Приложение №</w:t>
            </w:r>
            <w:r w:rsidR="00C23618" w:rsidRPr="00C23618">
              <w:rPr>
                <w:sz w:val="20"/>
                <w:szCs w:val="20"/>
              </w:rPr>
              <w:t>1</w:t>
            </w:r>
          </w:p>
          <w:p w:rsidR="00473DAD" w:rsidRPr="00C23618" w:rsidRDefault="00473DAD" w:rsidP="00C23618">
            <w:pPr>
              <w:pStyle w:val="210"/>
              <w:spacing w:line="200" w:lineRule="atLeast"/>
              <w:ind w:left="1026" w:firstLine="0"/>
              <w:jc w:val="right"/>
              <w:rPr>
                <w:sz w:val="20"/>
                <w:szCs w:val="20"/>
              </w:rPr>
            </w:pPr>
            <w:r w:rsidRPr="00C23618">
              <w:rPr>
                <w:kern w:val="1"/>
                <w:sz w:val="20"/>
                <w:szCs w:val="20"/>
              </w:rPr>
              <w:t xml:space="preserve">к </w:t>
            </w:r>
            <w:r w:rsidRPr="00C23618">
              <w:rPr>
                <w:sz w:val="20"/>
                <w:szCs w:val="20"/>
              </w:rPr>
              <w:t xml:space="preserve">Административному регламенту предоставления Администрацией муниципального образования </w:t>
            </w:r>
          </w:p>
          <w:p w:rsidR="00473DAD" w:rsidRPr="00C23618" w:rsidRDefault="00473DAD" w:rsidP="00C23618">
            <w:pPr>
              <w:pStyle w:val="210"/>
              <w:spacing w:line="200" w:lineRule="atLeast"/>
              <w:ind w:left="1026" w:firstLine="0"/>
              <w:jc w:val="right"/>
              <w:rPr>
                <w:sz w:val="20"/>
                <w:szCs w:val="20"/>
              </w:rPr>
            </w:pPr>
            <w:r w:rsidRPr="00C23618">
              <w:rPr>
                <w:sz w:val="20"/>
                <w:szCs w:val="20"/>
              </w:rPr>
              <w:t>Руднянский район Смоленской</w:t>
            </w:r>
          </w:p>
          <w:p w:rsidR="00473DAD" w:rsidRPr="00AB5F81" w:rsidRDefault="00473DAD" w:rsidP="00C23618">
            <w:pPr>
              <w:pStyle w:val="210"/>
              <w:spacing w:line="200" w:lineRule="atLeast"/>
              <w:ind w:left="1026" w:firstLine="0"/>
              <w:jc w:val="right"/>
              <w:rPr>
                <w:bCs/>
              </w:rPr>
            </w:pPr>
            <w:r w:rsidRPr="00C23618">
              <w:rPr>
                <w:sz w:val="20"/>
                <w:szCs w:val="20"/>
              </w:rPr>
              <w:t xml:space="preserve">области муниципальной услуги        </w:t>
            </w:r>
            <w:r w:rsidR="00924FA3" w:rsidRPr="00C23618">
              <w:rPr>
                <w:sz w:val="20"/>
                <w:szCs w:val="20"/>
              </w:rPr>
              <w:t xml:space="preserve">«Выдача разрешения на строительство и реконструкцию объекта капитального строительства на территории </w:t>
            </w:r>
            <w:r w:rsidR="00C23618" w:rsidRPr="00C23618">
              <w:rPr>
                <w:sz w:val="20"/>
                <w:szCs w:val="20"/>
              </w:rPr>
              <w:t>Руднянского городского поселения</w:t>
            </w:r>
            <w:r w:rsidR="00924FA3" w:rsidRPr="00C23618">
              <w:rPr>
                <w:sz w:val="20"/>
                <w:szCs w:val="20"/>
              </w:rPr>
              <w:t xml:space="preserve"> Руднянск</w:t>
            </w:r>
            <w:r w:rsidR="00C23618" w:rsidRPr="00C23618">
              <w:rPr>
                <w:sz w:val="20"/>
                <w:szCs w:val="20"/>
              </w:rPr>
              <w:t>ого</w:t>
            </w:r>
            <w:r w:rsidR="00924FA3" w:rsidRPr="00C23618">
              <w:rPr>
                <w:sz w:val="20"/>
                <w:szCs w:val="20"/>
              </w:rPr>
              <w:t xml:space="preserve"> район</w:t>
            </w:r>
            <w:r w:rsidR="00C23618" w:rsidRPr="00C23618">
              <w:rPr>
                <w:sz w:val="20"/>
                <w:szCs w:val="20"/>
              </w:rPr>
              <w:t>а</w:t>
            </w:r>
            <w:r w:rsidR="00924FA3" w:rsidRPr="00C23618">
              <w:rPr>
                <w:sz w:val="20"/>
                <w:szCs w:val="20"/>
              </w:rPr>
              <w:t xml:space="preserve"> Смоленской области»</w:t>
            </w:r>
          </w:p>
        </w:tc>
      </w:tr>
    </w:tbl>
    <w:p w:rsidR="00473DAD" w:rsidRPr="00AB5F81" w:rsidRDefault="00473DAD" w:rsidP="00473DAD">
      <w:pPr>
        <w:autoSpaceDE w:val="0"/>
        <w:jc w:val="center"/>
        <w:rPr>
          <w:sz w:val="28"/>
          <w:szCs w:val="28"/>
        </w:rPr>
      </w:pPr>
    </w:p>
    <w:p w:rsidR="00473DAD" w:rsidRPr="00AB5F81" w:rsidRDefault="006003B8"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A24F8C" w:rsidRPr="00DE7A8E" w:rsidRDefault="00A24F8C" w:rsidP="00F62D49">
                  <w:pPr>
                    <w:jc w:val="center"/>
                    <w:rPr>
                      <w:rFonts w:ascii="Courier New" w:hAnsi="Courier New" w:cs="Courier New"/>
                      <w:sz w:val="16"/>
                      <w:szCs w:val="16"/>
                    </w:rPr>
                  </w:pPr>
                </w:p>
              </w:txbxContent>
            </v:textbox>
          </v:shape>
        </w:pic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F62D49">
      <w:pPr>
        <w:pStyle w:val="ConsPlusNonformat"/>
        <w:jc w:val="both"/>
      </w:pPr>
      <w:r>
        <w:t>Главемуниципального образования</w:t>
      </w:r>
    </w:p>
    <w:p w:rsidR="00F62D49" w:rsidRPr="00B1358F" w:rsidRDefault="00F62D49" w:rsidP="00F62D49">
      <w:pPr>
        <w:pStyle w:val="ConsPlusNonformat"/>
        <w:jc w:val="both"/>
      </w:pPr>
      <w:r>
        <w:t xml:space="preserve">Руднянский район Смоленской области                 </w:t>
      </w:r>
    </w:p>
    <w:p w:rsidR="00F62D49" w:rsidRDefault="00F62D49" w:rsidP="00F62D49">
      <w:pPr>
        <w:pStyle w:val="ConsPlusNonformat"/>
        <w:jc w:val="both"/>
      </w:pPr>
    </w:p>
    <w:p w:rsidR="00F62D49" w:rsidRPr="00B1358F" w:rsidRDefault="00F62D49" w:rsidP="00F62D49">
      <w:pPr>
        <w:pStyle w:val="ConsPlusNonformat"/>
        <w:ind w:firstLine="1701"/>
        <w:jc w:val="both"/>
      </w:pPr>
      <w:r w:rsidRPr="00B1358F">
        <w:t>_____________________________________________________________</w:t>
      </w:r>
    </w:p>
    <w:p w:rsidR="00F62D49" w:rsidRPr="00B1358F" w:rsidRDefault="00F62D49" w:rsidP="00F62D49">
      <w:pPr>
        <w:pStyle w:val="ConsPlusNonformat"/>
        <w:jc w:val="both"/>
      </w:pPr>
      <w:r w:rsidRPr="00B1358F">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F62D49">
      <w:pPr>
        <w:pStyle w:val="ConsPlusNonformat"/>
        <w:jc w:val="center"/>
      </w:pPr>
      <w:r w:rsidRPr="00DE7A8E">
        <w:rPr>
          <w:sz w:val="16"/>
          <w:szCs w:val="16"/>
        </w:rPr>
        <w:t>капитального строительства)</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(ИНН)</w:t>
      </w:r>
    </w:p>
    <w:p w:rsidR="00F62D49" w:rsidRPr="00DE7A8E" w:rsidRDefault="00F62D49" w:rsidP="00F62D49">
      <w:pPr>
        <w:pStyle w:val="ConsPlusNonformat"/>
        <w:jc w:val="both"/>
      </w:pPr>
      <w:r w:rsidRPr="00DE7A8E">
        <w:t xml:space="preserve">              _____________________________________________________________</w:t>
      </w:r>
    </w:p>
    <w:p w:rsidR="00F62D49" w:rsidRDefault="00F62D49" w:rsidP="00F62D49">
      <w:pPr>
        <w:pStyle w:val="ConsPlusNonformat"/>
        <w:jc w:val="center"/>
        <w:rPr>
          <w:sz w:val="16"/>
          <w:szCs w:val="16"/>
        </w:rPr>
      </w:pPr>
      <w:r w:rsidRPr="00DE7A8E">
        <w:rPr>
          <w:sz w:val="16"/>
          <w:szCs w:val="16"/>
        </w:rPr>
        <w:t>(юридический и почтовый адрес, адрес места жительства,</w:t>
      </w:r>
    </w:p>
    <w:p w:rsidR="00F62D49" w:rsidRPr="00DE7A8E" w:rsidRDefault="00F62D49" w:rsidP="00F62D49">
      <w:pPr>
        <w:pStyle w:val="ConsPlusNonformat"/>
        <w:jc w:val="center"/>
        <w:rPr>
          <w:sz w:val="16"/>
          <w:szCs w:val="16"/>
        </w:rPr>
      </w:pPr>
      <w:r w:rsidRPr="00DE7A8E">
        <w:rPr>
          <w:sz w:val="16"/>
          <w:szCs w:val="16"/>
        </w:rPr>
        <w:t>адрес электронной почты)</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(Ф.И.О. руководителя юридического лица, телефон)</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(реквизиты соглашения - в случае, установленном</w:t>
      </w:r>
    </w:p>
    <w:p w:rsidR="00F62D49" w:rsidRPr="00DE7A8E" w:rsidRDefault="006003B8" w:rsidP="00F62D49">
      <w:pPr>
        <w:pStyle w:val="ConsPlusNonformat"/>
        <w:jc w:val="center"/>
        <w:rPr>
          <w:sz w:val="16"/>
          <w:szCs w:val="16"/>
        </w:rPr>
      </w:pPr>
      <w:hyperlink r:id="rId35"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F62D49">
      <w:pPr>
        <w:pStyle w:val="ConsPlusNonformat"/>
        <w:jc w:val="center"/>
      </w:pPr>
      <w:r w:rsidRPr="00DE7A8E">
        <w:rPr>
          <w:sz w:val="16"/>
          <w:szCs w:val="16"/>
        </w:rPr>
        <w:t>Российской Федерации)</w:t>
      </w:r>
    </w:p>
    <w:p w:rsidR="00F62D49" w:rsidRPr="00B1358F" w:rsidRDefault="00F62D49" w:rsidP="00F62D49">
      <w:pPr>
        <w:pStyle w:val="ConsPlusNonformat"/>
        <w:jc w:val="both"/>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t>участков), в пределах которого (которых)</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r w:rsidRPr="00B1358F">
        <w:lastRenderedPageBreak/>
        <w:t>Строительство</w:t>
      </w:r>
      <w:r>
        <w:t>, реконструкция</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lastRenderedPageBreak/>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 xml:space="preserve">документацию,  в  течение 30 дней сообщитьв </w:t>
      </w:r>
      <w:r>
        <w:t xml:space="preserve">Администрацию _______________  </w:t>
      </w:r>
    </w:p>
    <w:p w:rsidR="00F62D49" w:rsidRPr="00B1358F" w:rsidRDefault="006003B8" w:rsidP="00F62D49">
      <w:pPr>
        <w:pStyle w:val="ConsPlusNonformat"/>
        <w:jc w:val="both"/>
      </w:pPr>
      <w:r>
        <w:rPr>
          <w:noProof/>
        </w:rPr>
        <w:pict>
          <v:shape id="Поле 155" o:spid="_x0000_s1027" type="#_x0000_t202" style="position:absolute;left:0;text-align:left;margin-left:1.65pt;margin-top:8.9pt;width:311.65pt;height:27.55pt;z-index:-251585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A24F8C" w:rsidRPr="00DE7A8E" w:rsidRDefault="00A24F8C"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v:textbox>
          </v:shape>
        </w:pic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C23618" w:rsidRPr="00F62D49" w:rsidRDefault="00F62D49" w:rsidP="00C23618">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w:t>
      </w:r>
    </w:p>
    <w:p w:rsidR="00C23618" w:rsidRDefault="00C23618" w:rsidP="00C23618">
      <w:pPr>
        <w:pStyle w:val="ConsPlusNormal"/>
        <w:jc w:val="right"/>
        <w:rPr>
          <w:rFonts w:ascii="Times New Roman" w:hAnsi="Times New Roman" w:cs="Times New Roman"/>
        </w:rPr>
      </w:pPr>
      <w:r>
        <w:rPr>
          <w:rFonts w:ascii="Times New Roman" w:hAnsi="Times New Roman" w:cs="Times New Roman"/>
        </w:rPr>
        <w:t>натерритории Руднянского городского</w:t>
      </w:r>
    </w:p>
    <w:p w:rsidR="00F62D49" w:rsidRPr="00F62D49" w:rsidRDefault="00C23618" w:rsidP="00C23618">
      <w:pPr>
        <w:pStyle w:val="ConsPlusNormal"/>
        <w:jc w:val="right"/>
        <w:rPr>
          <w:rFonts w:ascii="Times New Roman" w:hAnsi="Times New Roman" w:cs="Times New Roman"/>
        </w:rPr>
      </w:pPr>
      <w:r>
        <w:rPr>
          <w:rFonts w:ascii="Times New Roman" w:hAnsi="Times New Roman" w:cs="Times New Roman"/>
        </w:rPr>
        <w:t xml:space="preserve"> поселения</w:t>
      </w:r>
      <w:r w:rsidR="00F62D49" w:rsidRPr="00F62D49">
        <w:rPr>
          <w:rFonts w:ascii="Times New Roman" w:hAnsi="Times New Roman" w:cs="Times New Roman"/>
        </w:rPr>
        <w:t xml:space="preserve"> Руднянск</w:t>
      </w:r>
      <w:r>
        <w:rPr>
          <w:rFonts w:ascii="Times New Roman" w:hAnsi="Times New Roman" w:cs="Times New Roman"/>
        </w:rPr>
        <w:t>ого</w:t>
      </w:r>
      <w:r w:rsidR="00F62D49" w:rsidRPr="00F62D49">
        <w:rPr>
          <w:rFonts w:ascii="Times New Roman" w:hAnsi="Times New Roman" w:cs="Times New Roman"/>
        </w:rPr>
        <w:t xml:space="preserve"> район</w:t>
      </w:r>
      <w:r>
        <w:rPr>
          <w:rFonts w:ascii="Times New Roman" w:hAnsi="Times New Roman" w:cs="Times New Roman"/>
        </w:rPr>
        <w:t>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6003B8" w:rsidP="00F62D49">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A24F8C" w:rsidRPr="0079373E" w:rsidRDefault="00A24F8C" w:rsidP="00F62D49">
                  <w:pPr>
                    <w:jc w:val="center"/>
                    <w:rPr>
                      <w:sz w:val="16"/>
                      <w:szCs w:val="20"/>
                    </w:rPr>
                  </w:pPr>
                  <w:r w:rsidRPr="0079373E">
                    <w:rPr>
                      <w:sz w:val="16"/>
                      <w:szCs w:val="20"/>
                    </w:rPr>
                    <w:t>Начало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151" o:spid="_x0000_s1096" type="#_x0000_t32" style="position:absolute;left:0;text-align:left;margin-left:219.4pt;margin-top:5.4pt;width:0;height:23.1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A24F8C" w:rsidRPr="0079373E" w:rsidRDefault="00A24F8C" w:rsidP="00F62D49">
                  <w:pPr>
                    <w:jc w:val="center"/>
                    <w:rPr>
                      <w:sz w:val="16"/>
                      <w:szCs w:val="20"/>
                    </w:rPr>
                  </w:pPr>
                  <w:r w:rsidRPr="0079373E">
                    <w:rPr>
                      <w:sz w:val="16"/>
                      <w:szCs w:val="20"/>
                    </w:rPr>
                    <w:t>Прием документов</w:t>
                  </w:r>
                </w:p>
              </w:txbxContent>
            </v:textbox>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49" o:spid="_x0000_s1095" type="#_x0000_t32" style="position:absolute;left:0;text-align:left;margin-left:220.05pt;margin-top:6.4pt;width:0;height:23.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процесс 148" o:spid="_x0000_s1030"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A24F8C" w:rsidRPr="0079373E" w:rsidRDefault="00A24F8C" w:rsidP="00F62D49">
                  <w:pPr>
                    <w:jc w:val="center"/>
                    <w:rPr>
                      <w:sz w:val="16"/>
                      <w:szCs w:val="16"/>
                    </w:rPr>
                  </w:pPr>
                  <w:r w:rsidRPr="0079373E">
                    <w:rPr>
                      <w:sz w:val="16"/>
                      <w:szCs w:val="16"/>
                    </w:rPr>
                    <w:t>Регистрация заявления</w:t>
                  </w:r>
                </w:p>
              </w:txbxContent>
            </v:textbox>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47" o:spid="_x0000_s1094" type="#_x0000_t32" style="position:absolute;left:0;text-align:left;margin-left:220.05pt;margin-top:8.05pt;width:0;height:20.0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процесс 146" o:spid="_x0000_s1031"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A24F8C" w:rsidRPr="0079373E" w:rsidRDefault="00A24F8C"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45" o:spid="_x0000_s1093" type="#_x0000_t32" style="position:absolute;left:0;text-align:left;margin-left:220.05pt;margin-top:.55pt;width:0;height:21.9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w:r>
    </w:p>
    <w:p w:rsidR="00F62D49" w:rsidRPr="00B1358F" w:rsidRDefault="006003B8" w:rsidP="00F62D49">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A24F8C" w:rsidRPr="00FC16AE" w:rsidRDefault="00A24F8C"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оле 143" o:spid="_x0000_s1033" type="#_x0000_t202" style="position:absolute;left:0;text-align:left;margin-left:333.15pt;margin-top:9.05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A24F8C" w:rsidRPr="0079373E" w:rsidRDefault="00A24F8C" w:rsidP="00F62D49">
                  <w:pPr>
                    <w:rPr>
                      <w:sz w:val="16"/>
                      <w:szCs w:val="20"/>
                    </w:rPr>
                  </w:pPr>
                  <w:r w:rsidRPr="0079373E">
                    <w:rPr>
                      <w:sz w:val="16"/>
                      <w:szCs w:val="20"/>
                    </w:rPr>
                    <w:t>Нет</w:t>
                  </w:r>
                </w:p>
              </w:txbxContent>
            </v:textbox>
          </v:shape>
        </w:pict>
      </w:r>
      <w:r>
        <w:rPr>
          <w:noProof/>
        </w:rPr>
        <w:pict>
          <v:shape id="Блок-схема: процесс 142" o:spid="_x0000_s1034"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A24F8C" w:rsidRPr="0079373E" w:rsidRDefault="00A24F8C" w:rsidP="00F62D49">
                  <w:pPr>
                    <w:jc w:val="center"/>
                    <w:rPr>
                      <w:sz w:val="16"/>
                      <w:szCs w:val="20"/>
                    </w:rPr>
                  </w:pPr>
                  <w:r w:rsidRPr="0079373E">
                    <w:rPr>
                      <w:sz w:val="16"/>
                      <w:szCs w:val="20"/>
                    </w:rPr>
                    <w:t>Формирование межведомственного запроса</w:t>
                  </w:r>
                </w:p>
              </w:txbxContent>
            </v:textbox>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41" o:spid="_x0000_s1092" type="#_x0000_t32" style="position:absolute;left:0;text-align:left;margin-left:339.55pt;margin-top:1.85pt;width:19.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40" o:spid="_x0000_s1091"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39" o:spid="_x0000_s1090"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w:r>
      <w:r>
        <w:rPr>
          <w:noProof/>
        </w:rPr>
        <w:pict>
          <v:shape id="Блок-схема: процесс 138" o:spid="_x0000_s1035"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A24F8C" w:rsidRPr="0079373E" w:rsidRDefault="00A24F8C" w:rsidP="00F62D49">
                  <w:pPr>
                    <w:jc w:val="center"/>
                    <w:rPr>
                      <w:sz w:val="16"/>
                      <w:szCs w:val="20"/>
                    </w:rPr>
                  </w:pPr>
                  <w:r w:rsidRPr="0079373E">
                    <w:rPr>
                      <w:sz w:val="16"/>
                      <w:szCs w:val="20"/>
                    </w:rPr>
                    <w:t>Подготовка ответа на межведомственный запрос</w:t>
                  </w:r>
                </w:p>
              </w:txbxContent>
            </v:textbox>
          </v:shape>
        </w:pict>
      </w:r>
    </w:p>
    <w:p w:rsidR="00F62D49" w:rsidRPr="00B1358F" w:rsidRDefault="006003B8" w:rsidP="00F62D49">
      <w:pPr>
        <w:pStyle w:val="ConsPlusNonformat"/>
        <w:jc w:val="both"/>
      </w:pPr>
      <w:r>
        <w:rPr>
          <w:noProof/>
        </w:rPr>
        <w:pict>
          <v:shape id="Прямая со стрелкой 137" o:spid="_x0000_s1089"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w:r>
      <w:r>
        <w:rPr>
          <w:noProof/>
        </w:rPr>
        <w:pict>
          <v:shape id="Прямая со стрелкой 136" o:spid="_x0000_s1088"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w:r>
      <w:r>
        <w:rPr>
          <w:noProof/>
        </w:rPr>
        <w:pict>
          <v:shape id="Поле 135" o:spid="_x0000_s1036" type="#_x0000_t202" style="position:absolute;left:0;text-align:left;margin-left:198.7pt;margin-top:.3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A24F8C" w:rsidRPr="0079373E" w:rsidRDefault="00A24F8C"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процесс 134" o:spid="_x0000_s1037"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A24F8C" w:rsidRPr="0079373E" w:rsidRDefault="00A24F8C"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F62D49" w:rsidRPr="00B1358F" w:rsidRDefault="006003B8" w:rsidP="00F62D49">
      <w:pPr>
        <w:pStyle w:val="ConsPlusNonformat"/>
        <w:jc w:val="both"/>
      </w:pPr>
      <w:r>
        <w:rPr>
          <w:noProof/>
        </w:rPr>
        <w:pict>
          <v:shape id="Прямая со стрелкой 133" o:spid="_x0000_s1087"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32" o:spid="_x0000_s1086"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w:r>
      <w:r>
        <w:rPr>
          <w:noProof/>
        </w:rPr>
        <w:pict>
          <v:shape id="Блок-схема: процесс 131" o:spid="_x0000_s1038"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A24F8C" w:rsidRPr="0079373E" w:rsidRDefault="00A24F8C" w:rsidP="00F62D49">
                  <w:pPr>
                    <w:jc w:val="center"/>
                    <w:rPr>
                      <w:sz w:val="20"/>
                    </w:rPr>
                  </w:pPr>
                  <w:r w:rsidRPr="0079373E">
                    <w:rPr>
                      <w:sz w:val="16"/>
                      <w:szCs w:val="20"/>
                    </w:rPr>
                    <w:t>Поступление ответа на межведомственный запрос</w:t>
                  </w:r>
                </w:p>
              </w:txbxContent>
            </v:textbox>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решение 130" o:spid="_x0000_s1039"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A24F8C" w:rsidRPr="0079373E" w:rsidRDefault="00A24F8C" w:rsidP="00F62D49">
                  <w:pPr>
                    <w:jc w:val="center"/>
                    <w:rPr>
                      <w:sz w:val="16"/>
                      <w:szCs w:val="20"/>
                    </w:rPr>
                  </w:pPr>
                  <w:r w:rsidRPr="0079373E">
                    <w:rPr>
                      <w:sz w:val="16"/>
                      <w:szCs w:val="20"/>
                    </w:rPr>
                    <w:t>Имеет право?</w:t>
                  </w:r>
                </w:p>
              </w:txbxContent>
            </v:textbox>
          </v:shape>
        </w:pict>
      </w:r>
    </w:p>
    <w:p w:rsidR="00F62D49" w:rsidRPr="00B1358F" w:rsidRDefault="006003B8" w:rsidP="00F62D49">
      <w:pPr>
        <w:pStyle w:val="ConsPlusNonformat"/>
        <w:jc w:val="both"/>
      </w:pPr>
      <w:r>
        <w:rPr>
          <w:noProof/>
        </w:rPr>
        <w:pict>
          <v:shape id="Прямая со стрелкой 129" o:spid="_x0000_s1085" type="#_x0000_t32" style="position:absolute;left:0;text-align:left;margin-left:321.3pt;margin-top:.35pt;width:37.7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w:r>
    </w:p>
    <w:p w:rsidR="00F62D49" w:rsidRPr="00B1358F" w:rsidRDefault="006003B8" w:rsidP="00F62D49">
      <w:pPr>
        <w:pStyle w:val="ConsPlusNonformat"/>
        <w:jc w:val="both"/>
      </w:pPr>
      <w:r>
        <w:rPr>
          <w:noProof/>
        </w:rPr>
        <w:pict>
          <v:shape id="Прямая со стрелкой 128" o:spid="_x0000_s1084"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w:r>
      <w:r>
        <w:rPr>
          <w:noProof/>
        </w:rPr>
        <w:pict>
          <v:shape id="Прямая со стрелкой 127" o:spid="_x0000_s1083"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w:r>
    </w:p>
    <w:p w:rsidR="00F62D49" w:rsidRPr="00B1358F" w:rsidRDefault="006003B8" w:rsidP="00F62D49">
      <w:pPr>
        <w:pStyle w:val="ConsPlusNonformat"/>
        <w:jc w:val="both"/>
      </w:pPr>
      <w:r>
        <w:rPr>
          <w:noProof/>
        </w:rPr>
        <w:pict>
          <v:shape id="Поле 126" o:spid="_x0000_s1040" type="#_x0000_t202" style="position:absolute;left:0;text-align:left;margin-left:98.8pt;margin-top:3.9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A24F8C" w:rsidRPr="0079373E" w:rsidRDefault="00A24F8C" w:rsidP="00F62D49">
                  <w:pPr>
                    <w:rPr>
                      <w:sz w:val="16"/>
                      <w:szCs w:val="20"/>
                    </w:rPr>
                  </w:pPr>
                  <w:r w:rsidRPr="0079373E">
                    <w:rPr>
                      <w:sz w:val="16"/>
                      <w:szCs w:val="20"/>
                    </w:rPr>
                    <w:t>Нет</w:t>
                  </w:r>
                </w:p>
              </w:txbxContent>
            </v:textbox>
          </v:shape>
        </w:pict>
      </w:r>
      <w:r>
        <w:rPr>
          <w:noProof/>
        </w:rPr>
        <w:pict>
          <v:shape id="Поле 125" o:spid="_x0000_s1041" type="#_x0000_t202" style="position:absolute;left:0;text-align:left;margin-left:318.65pt;margin-top:4.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A24F8C" w:rsidRPr="0079373E" w:rsidRDefault="00A24F8C"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процесс 124" o:spid="_x0000_s1042"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A24F8C" w:rsidRPr="0079373E" w:rsidRDefault="00A24F8C"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Блок-схема: процесс 123" o:spid="_x0000_s1043"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A24F8C" w:rsidRPr="0079373E" w:rsidRDefault="00A24F8C"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lastRenderedPageBreak/>
        <w:pict>
          <v:shape id="Прямая со стрелкой 122" o:spid="_x0000_s1082" type="#_x0000_t32" style="position:absolute;left:0;text-align:left;margin-left:322.65pt;margin-top:.2pt;width:.05pt;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w:r>
      <w:r>
        <w:rPr>
          <w:noProof/>
        </w:rPr>
        <w:pict>
          <v:shape id="Прямая со стрелкой 121" o:spid="_x0000_s1081" type="#_x0000_t32" style="position:absolute;left:0;text-align:left;margin-left:126.15pt;margin-top:.2pt;width:0;height:12.4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w:r>
    </w:p>
    <w:p w:rsidR="00F62D49" w:rsidRPr="00B1358F" w:rsidRDefault="006003B8" w:rsidP="00F62D49">
      <w:pPr>
        <w:pStyle w:val="ConsPlusNonformat"/>
        <w:jc w:val="both"/>
      </w:pPr>
      <w:r>
        <w:rPr>
          <w:noProof/>
        </w:rPr>
        <w:pict>
          <v:shape id="Прямая со стрелкой 120" o:spid="_x0000_s1080" type="#_x0000_t32" style="position:absolute;left:0;text-align:left;margin-left:126.15pt;margin-top:-18.85pt;width:0;height:21.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w:r>
      <w:r>
        <w:rPr>
          <w:noProof/>
        </w:rPr>
        <w:pict>
          <v:shape id="Прямая со стрелкой 119" o:spid="_x0000_s1079" type="#_x0000_t32" style="position:absolute;left:0;text-align:left;margin-left:321.9pt;margin-top:-19.05pt;width:0;height:21.0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w:r>
      <w:r>
        <w:rPr>
          <w:noProof/>
        </w:rPr>
        <w:pict>
          <v:shape id="Блок-схема: решение 118" o:spid="_x0000_s1044"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A24F8C" w:rsidRPr="00EF2720" w:rsidRDefault="00A24F8C"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Блок-схема: решение 117" o:spid="_x0000_s1045" type="#_x0000_t110" style="position:absolute;left:0;text-align:left;margin-left:29.9pt;margin-top:1.7pt;width:192.65pt;height:10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A24F8C" w:rsidRPr="00EF2720" w:rsidRDefault="00A24F8C"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v:textbox>
          </v:shape>
        </w:pic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16" o:spid="_x0000_s1078" type="#_x0000_t32" style="position:absolute;left:0;text-align:left;margin-left:30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w:r>
      <w:r>
        <w:rPr>
          <w:noProof/>
        </w:rPr>
        <w:pict>
          <v:shape id="Прямая со стрелкой 115" o:spid="_x0000_s1077" type="#_x0000_t32" style="position:absolute;left:0;text-align:left;margin-left:417.8pt;margin-top:6.75pt;width:.05pt;height:72.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6003B8" w:rsidP="00F62D49">
      <w:pPr>
        <w:pStyle w:val="ConsPlusNonformat"/>
        <w:jc w:val="both"/>
      </w:pPr>
      <w:r>
        <w:rPr>
          <w:noProof/>
        </w:rPr>
        <w:pict>
          <v:shape id="Поле 114" o:spid="_x0000_s1046" type="#_x0000_t202" style="position:absolute;left:0;text-align:left;margin-left:416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A24F8C" w:rsidRPr="00EF2720" w:rsidRDefault="00A24F8C" w:rsidP="00F62D49">
                  <w:pPr>
                    <w:rPr>
                      <w:sz w:val="16"/>
                      <w:szCs w:val="20"/>
                    </w:rPr>
                  </w:pPr>
                  <w:r w:rsidRPr="00EF2720">
                    <w:rPr>
                      <w:sz w:val="16"/>
                      <w:szCs w:val="20"/>
                    </w:rPr>
                    <w:t>Нет</w:t>
                  </w:r>
                </w:p>
              </w:txbxContent>
            </v:textbox>
          </v:shape>
        </w:pict>
      </w:r>
      <w:r>
        <w:rPr>
          <w:noProof/>
        </w:rPr>
        <w:pict>
          <v:shape id="Поле 113" o:spid="_x0000_s1047" type="#_x0000_t202" style="position:absolute;left:0;text-align:left;margin-left:4pt;margin-top:1.3pt;width:34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A24F8C" w:rsidRPr="00EF2720" w:rsidRDefault="00A24F8C" w:rsidP="00F62D49">
                  <w:pPr>
                    <w:rPr>
                      <w:sz w:val="16"/>
                      <w:szCs w:val="20"/>
                    </w:rPr>
                  </w:pPr>
                  <w:r w:rsidRPr="00EF2720">
                    <w:rPr>
                      <w:sz w:val="16"/>
                      <w:szCs w:val="20"/>
                    </w:rPr>
                    <w:t>Нет</w:t>
                  </w:r>
                </w:p>
              </w:txbxContent>
            </v:textbox>
          </v:shape>
        </w:pict>
      </w:r>
    </w:p>
    <w:p w:rsidR="00F62D49" w:rsidRDefault="00F62D49" w:rsidP="00F62D49">
      <w:pPr>
        <w:pStyle w:val="ConsPlusNonformat"/>
        <w:jc w:val="both"/>
      </w:pPr>
    </w:p>
    <w:p w:rsidR="00F62D49" w:rsidRDefault="006003B8" w:rsidP="00F62D49">
      <w:pPr>
        <w:pStyle w:val="ConsPlusNonformat"/>
        <w:jc w:val="both"/>
      </w:pPr>
      <w:r>
        <w:rPr>
          <w:noProof/>
        </w:rPr>
        <w:pict>
          <v:shape id="Поле 112" o:spid="_x0000_s1048" type="#_x0000_t202" style="position:absolute;left:0;text-align:left;margin-left:322.3pt;margin-top:.7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A24F8C" w:rsidRPr="00EF2720" w:rsidRDefault="00A24F8C" w:rsidP="00F62D49">
                  <w:pPr>
                    <w:rPr>
                      <w:sz w:val="16"/>
                      <w:szCs w:val="20"/>
                    </w:rPr>
                  </w:pPr>
                  <w:r w:rsidRPr="00EF2720">
                    <w:rPr>
                      <w:sz w:val="16"/>
                      <w:szCs w:val="20"/>
                    </w:rPr>
                    <w:t>Да</w:t>
                  </w:r>
                </w:p>
              </w:txbxContent>
            </v:textbox>
          </v:shape>
        </w:pict>
      </w:r>
      <w:r>
        <w:rPr>
          <w:noProof/>
        </w:rPr>
        <w:pict>
          <v:shape id="Поле 111" o:spid="_x0000_s1049" type="#_x0000_t202" style="position:absolute;left:0;text-align:left;margin-left:124.9pt;margin-top:.3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A24F8C" w:rsidRPr="00EF2720" w:rsidRDefault="00A24F8C" w:rsidP="00F62D49">
                  <w:pPr>
                    <w:rPr>
                      <w:sz w:val="16"/>
                      <w:szCs w:val="20"/>
                    </w:rPr>
                  </w:pPr>
                  <w:r w:rsidRPr="00EF2720">
                    <w:rPr>
                      <w:sz w:val="16"/>
                      <w:szCs w:val="20"/>
                    </w:rPr>
                    <w:t>Да</w:t>
                  </w:r>
                </w:p>
              </w:txbxContent>
            </v:textbox>
          </v:shape>
        </w:pict>
      </w:r>
      <w:r>
        <w:rPr>
          <w:noProof/>
        </w:rPr>
        <w:pict>
          <v:shape id="Прямая со стрелкой 110" o:spid="_x0000_s1076" type="#_x0000_t32" style="position:absolute;left:0;text-align:left;margin-left:322.05pt;margin-top:.3pt;width:.05pt;height:2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w:r>
      <w:r>
        <w:rPr>
          <w:noProof/>
        </w:rPr>
        <w:pict>
          <v:shape id="Прямая со стрелкой 109" o:spid="_x0000_s1075" type="#_x0000_t32" style="position:absolute;left:0;text-align:left;margin-left:126.05pt;margin-top:.8pt;width:0;height:22.0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w:r>
    </w:p>
    <w:p w:rsidR="00F62D49" w:rsidRDefault="00F62D49" w:rsidP="00F62D49">
      <w:pPr>
        <w:pStyle w:val="ConsPlusNonformat"/>
        <w:jc w:val="both"/>
      </w:pPr>
    </w:p>
    <w:p w:rsidR="00F62D49" w:rsidRDefault="006003B8" w:rsidP="00F62D49">
      <w:pPr>
        <w:pStyle w:val="ConsPlusNonformat"/>
        <w:jc w:val="both"/>
      </w:pPr>
      <w:r>
        <w:rPr>
          <w:noProof/>
        </w:rPr>
        <w:pict>
          <v:shape id="Блок-схема: процесс 108" o:spid="_x0000_s1050" type="#_x0000_t109" style="position:absolute;left:0;text-align:left;margin-left:375.55pt;margin-top:.25pt;width:79.8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A24F8C" w:rsidRPr="00EF2720" w:rsidRDefault="00A24F8C" w:rsidP="00F62D49">
                  <w:pPr>
                    <w:jc w:val="center"/>
                    <w:rPr>
                      <w:sz w:val="20"/>
                    </w:rPr>
                  </w:pPr>
                  <w:r w:rsidRPr="00EF2720">
                    <w:rPr>
                      <w:sz w:val="16"/>
                      <w:szCs w:val="20"/>
                    </w:rPr>
                    <w:t>Доработка проекта решения о предоставлении муниципальной услуги</w:t>
                  </w:r>
                </w:p>
                <w:p w:rsidR="00A24F8C" w:rsidRDefault="00A24F8C" w:rsidP="00F62D49"/>
              </w:txbxContent>
            </v:textbox>
          </v:shape>
        </w:pict>
      </w:r>
      <w:r>
        <w:rPr>
          <w:noProof/>
        </w:rPr>
        <w:pict>
          <v:shape id="Блок-схема: процесс 107" o:spid="_x0000_s1051" type="#_x0000_t109" style="position:absolute;left:0;text-align:left;margin-left:262.1pt;margin-top:.25pt;width:89.9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A24F8C" w:rsidRPr="00EF2720" w:rsidRDefault="00A24F8C" w:rsidP="00F62D49">
                  <w:pPr>
                    <w:jc w:val="center"/>
                    <w:rPr>
                      <w:sz w:val="16"/>
                      <w:szCs w:val="20"/>
                    </w:rPr>
                  </w:pPr>
                  <w:r w:rsidRPr="00EF2720">
                    <w:rPr>
                      <w:sz w:val="16"/>
                      <w:szCs w:val="20"/>
                    </w:rPr>
                    <w:t>Утверждение решения о предоставлении муниципальнойуслуги</w:t>
                  </w:r>
                </w:p>
                <w:p w:rsidR="00A24F8C" w:rsidRDefault="00A24F8C" w:rsidP="00F62D49"/>
              </w:txbxContent>
            </v:textbox>
          </v:shape>
        </w:pict>
      </w:r>
      <w:r>
        <w:rPr>
          <w:noProof/>
        </w:rPr>
        <w:pict>
          <v:shape id="Блок-схема: процесс 106" o:spid="_x0000_s1052" type="#_x0000_t109" style="position:absolute;left:0;text-align:left;margin-left:112.85pt;margin-top:.25pt;width:88.7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A24F8C" w:rsidRPr="00EF2720" w:rsidRDefault="00A24F8C"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w:r>
      <w:r>
        <w:rPr>
          <w:noProof/>
        </w:rPr>
        <w:pict>
          <v:shape id="Блок-схема: процесс 105" o:spid="_x0000_s1053" type="#_x0000_t109" style="position:absolute;left:0;text-align:left;margin-left:7.4pt;margin-top:.25pt;width:82.35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A24F8C" w:rsidRPr="00EF2720" w:rsidRDefault="00A24F8C"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F62D49" w:rsidRDefault="00F62D49" w:rsidP="00F62D49">
      <w:pPr>
        <w:pStyle w:val="ConsPlusNonformat"/>
        <w:jc w:val="both"/>
      </w:pPr>
    </w:p>
    <w:p w:rsidR="00F62D49" w:rsidRDefault="006003B8" w:rsidP="00F62D49">
      <w:pPr>
        <w:pStyle w:val="ConsPlusNonformat"/>
        <w:jc w:val="both"/>
      </w:pPr>
      <w:r>
        <w:rPr>
          <w:noProof/>
        </w:rPr>
        <w:pict>
          <v:shape id="Прямая со стрелкой 104" o:spid="_x0000_s1074" type="#_x0000_t32" style="position:absolute;left:0;text-align:left;margin-left:351.8pt;margin-top:3.75pt;width:23.1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w:r>
      <w:r>
        <w:rPr>
          <w:noProof/>
        </w:rPr>
        <w:pict>
          <v:shape id="Прямая со стрелкой 103" o:spid="_x0000_s1073" type="#_x0000_t32" style="position:absolute;left:0;text-align:left;margin-left:90.2pt;margin-top:3.7pt;width:23.05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102" o:spid="_x0000_s1072" type="#_x0000_t32" style="position:absolute;left:0;text-align:left;margin-left:323.35pt;margin-top:2.0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w:r>
      <w:r>
        <w:rPr>
          <w:noProof/>
        </w:rPr>
        <w:pict>
          <v:shape id="Прямая со стрелкой 101" o:spid="_x0000_s1071" type="#_x0000_t32" style="position:absolute;left:0;text-align:left;margin-left:157.2pt;margin-top:1.65pt;width:.05pt;height:29.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процесс 100" o:spid="_x0000_s1054" type="#_x0000_t109" style="position:absolute;left:0;text-align:left;margin-left:243.2pt;margin-top:8.8pt;width:150.9pt;height:5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A24F8C" w:rsidRPr="00EF2720" w:rsidRDefault="00A24F8C"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Блок-схема: процесс 99" o:spid="_x0000_s1055" type="#_x0000_t109" style="position:absolute;left:0;text-align:left;margin-left:81.2pt;margin-top:8.8pt;width:153.05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A24F8C" w:rsidRPr="00EF2720" w:rsidRDefault="00A24F8C"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98" o:spid="_x0000_s1070" type="#_x0000_t32" style="position:absolute;left:0;text-align:left;margin-left:157.95pt;margin-top:7.7pt;width:0;height:28.8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w:r>
      <w:r>
        <w:rPr>
          <w:noProof/>
        </w:rPr>
        <w:pict>
          <v:shape id="Прямая со стрелкой 97" o:spid="_x0000_s1069" type="#_x0000_t32" style="position:absolute;left:0;text-align:left;margin-left:324.3pt;margin-top:7.7pt;width:0;height:10.2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w:r>
    </w:p>
    <w:p w:rsidR="00F62D49" w:rsidRPr="00B1358F" w:rsidRDefault="006003B8" w:rsidP="00F62D49">
      <w:pPr>
        <w:pStyle w:val="ConsPlusNonformat"/>
        <w:jc w:val="both"/>
      </w:pPr>
      <w:r>
        <w:rPr>
          <w:noProof/>
        </w:rPr>
        <w:pict>
          <v:shape id="Прямая со стрелкой 96" o:spid="_x0000_s1068" type="#_x0000_t32" style="position:absolute;left:0;text-align:left;margin-left:275.55pt;margin-top:6.6pt;width:41.8pt;height:0;flip:x;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w:r>
      <w:r>
        <w:rPr>
          <w:noProof/>
        </w:rPr>
        <w:pict>
          <v:shape id="Прямая со стрелкой 95" o:spid="_x0000_s1067" type="#_x0000_t32" style="position:absolute;left:0;text-align:left;margin-left:313.1pt;margin-top:6.6pt;width:79.0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w:r>
      <w:r>
        <w:rPr>
          <w:noProof/>
        </w:rPr>
        <w:pict>
          <v:shape id="Прямая со стрелкой 94" o:spid="_x0000_s1066" type="#_x0000_t32" style="position:absolute;left:0;text-align:left;margin-left:392.15pt;margin-top:6.6pt;width:0;height:18.5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w:r>
      <w:r>
        <w:rPr>
          <w:noProof/>
        </w:rPr>
        <w:pict>
          <v:shape id="Прямая со стрелкой 93" o:spid="_x0000_s1065" type="#_x0000_t32" style="position:absolute;left:0;text-align:left;margin-left:275.55pt;margin-top:6.6pt;width:0;height:18.5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процесс 92" o:spid="_x0000_s1056" type="#_x0000_t109" style="position:absolute;left:0;text-align:left;margin-left:350.65pt;margin-top:2.7pt;width:107.7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A24F8C" w:rsidRPr="00EF2720" w:rsidRDefault="00A24F8C"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Блок-схема: процесс 91" o:spid="_x0000_s1057" type="#_x0000_t109" style="position:absolute;left:0;text-align:left;margin-left:243.2pt;margin-top:2.7pt;width:95.45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A24F8C" w:rsidRPr="00EF2720" w:rsidRDefault="00A24F8C" w:rsidP="00F62D49">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Блок-схема: процесс 90" o:spid="_x0000_s1058" type="#_x0000_t109" style="position:absolute;left:0;text-align:left;margin-left:81.2pt;margin-top:2.7pt;width:150.1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A24F8C" w:rsidRPr="00EF2720" w:rsidRDefault="00A24F8C" w:rsidP="00F62D49">
                  <w:pPr>
                    <w:jc w:val="center"/>
                    <w:rPr>
                      <w:sz w:val="16"/>
                      <w:szCs w:val="20"/>
                    </w:rPr>
                  </w:pPr>
                  <w:r w:rsidRPr="00EF2720">
                    <w:rPr>
                      <w:sz w:val="16"/>
                      <w:szCs w:val="20"/>
                    </w:rPr>
                    <w:t>Уведомление заявителя о принятом решении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Прямая со стрелкой 89" o:spid="_x0000_s1064" type="#_x0000_t32" style="position:absolute;left:0;text-align:left;margin-left:276.1pt;margin-top:11.1pt;width:0;height:31.4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w:r>
      <w:r>
        <w:rPr>
          <w:noProof/>
        </w:rPr>
        <w:pict>
          <v:shape id="Прямая со стрелкой 88" o:spid="_x0000_s1063" type="#_x0000_t32" style="position:absolute;left:0;text-align:left;margin-left:157.2pt;margin-top:11.1pt;width:0;height:31.4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w:r>
    </w:p>
    <w:p w:rsidR="00F62D49" w:rsidRPr="00B1358F" w:rsidRDefault="006003B8" w:rsidP="00F62D49">
      <w:pPr>
        <w:pStyle w:val="ConsPlusNonformat"/>
        <w:jc w:val="both"/>
      </w:pPr>
      <w:r>
        <w:rPr>
          <w:noProof/>
        </w:rPr>
        <w:pict>
          <v:shape id="Прямая со стрелкой 87" o:spid="_x0000_s1062" type="#_x0000_t32" style="position:absolute;left:0;text-align:left;margin-left:394.1pt;margin-top:-.25pt;width:0;height:31.4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6003B8" w:rsidP="00F62D49">
      <w:pPr>
        <w:pStyle w:val="ConsPlusNonformat"/>
        <w:jc w:val="both"/>
      </w:pPr>
      <w:r>
        <w:rPr>
          <w:noProof/>
        </w:rPr>
        <w:pict>
          <v:shape id="Блок-схема: знак завершения 86" o:spid="_x0000_s1059" type="#_x0000_t116" style="position:absolute;left:0;text-align:left;margin-left:103.9pt;margin-top:8.4pt;width:106.1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A24F8C" w:rsidRPr="00EF2720" w:rsidRDefault="00A24F8C" w:rsidP="00F62D49">
                  <w:pPr>
                    <w:jc w:val="center"/>
                    <w:rPr>
                      <w:sz w:val="16"/>
                      <w:szCs w:val="20"/>
                    </w:rPr>
                  </w:pPr>
                  <w:r w:rsidRPr="00EF2720">
                    <w:rPr>
                      <w:sz w:val="16"/>
                      <w:szCs w:val="20"/>
                    </w:rPr>
                    <w:t>Конец</w:t>
                  </w:r>
                </w:p>
              </w:txbxContent>
            </v:textbox>
          </v:shape>
        </w:pict>
      </w:r>
      <w:r>
        <w:rPr>
          <w:noProof/>
        </w:rPr>
        <w:pict>
          <v:shape id="Блок-схема: знак завершения 85" o:spid="_x0000_s1060" type="#_x0000_t116" style="position:absolute;left:0;text-align:left;margin-left:342.05pt;margin-top:8.5pt;width:104.4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A24F8C" w:rsidRPr="00EF2720" w:rsidRDefault="00A24F8C" w:rsidP="00F62D49">
                  <w:pPr>
                    <w:jc w:val="center"/>
                    <w:rPr>
                      <w:sz w:val="16"/>
                      <w:szCs w:val="20"/>
                    </w:rPr>
                  </w:pPr>
                  <w:r w:rsidRPr="00EF2720">
                    <w:rPr>
                      <w:sz w:val="16"/>
                      <w:szCs w:val="20"/>
                    </w:rPr>
                    <w:t>Конец</w:t>
                  </w:r>
                </w:p>
              </w:txbxContent>
            </v:textbox>
          </v:shape>
        </w:pict>
      </w:r>
      <w:r>
        <w:rPr>
          <w:noProof/>
        </w:rPr>
        <w:pict>
          <v:shape id="Блок-схема: знак завершения 84" o:spid="_x0000_s1061" type="#_x0000_t116" style="position:absolute;left:0;text-align:left;margin-left:222.55pt;margin-top:8.5pt;width:105.8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A24F8C" w:rsidRPr="00EF2720" w:rsidRDefault="00A24F8C" w:rsidP="00F62D49">
                  <w:pPr>
                    <w:jc w:val="center"/>
                    <w:rPr>
                      <w:sz w:val="16"/>
                      <w:szCs w:val="20"/>
                    </w:rPr>
                  </w:pPr>
                  <w:r w:rsidRPr="00EF2720">
                    <w:rPr>
                      <w:sz w:val="16"/>
                      <w:szCs w:val="20"/>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3A2F1B">
      <w:headerReference w:type="even" r:id="rId36"/>
      <w:headerReference w:type="default" r:id="rId37"/>
      <w:footerReference w:type="default" r:id="rId3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AB" w:rsidRDefault="002E47AB">
      <w:r>
        <w:separator/>
      </w:r>
    </w:p>
  </w:endnote>
  <w:endnote w:type="continuationSeparator" w:id="1">
    <w:p w:rsidR="002E47AB" w:rsidRDefault="002E4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481397"/>
    </w:sdtPr>
    <w:sdtContent>
      <w:p w:rsidR="002919FB" w:rsidRDefault="006003B8">
        <w:pPr>
          <w:pStyle w:val="af2"/>
          <w:jc w:val="center"/>
        </w:pPr>
        <w:r>
          <w:fldChar w:fldCharType="begin"/>
        </w:r>
        <w:r w:rsidR="002919FB">
          <w:instrText>PAGE   \* MERGEFORMAT</w:instrText>
        </w:r>
        <w:r>
          <w:fldChar w:fldCharType="separate"/>
        </w:r>
        <w:r w:rsidR="00174AAD">
          <w:rPr>
            <w:noProof/>
          </w:rPr>
          <w:t>38</w:t>
        </w:r>
        <w:r>
          <w:fldChar w:fldCharType="end"/>
        </w:r>
      </w:p>
    </w:sdtContent>
  </w:sdt>
  <w:p w:rsidR="002919FB" w:rsidRDefault="002919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AB" w:rsidRDefault="002E47AB">
      <w:r>
        <w:separator/>
      </w:r>
    </w:p>
  </w:footnote>
  <w:footnote w:type="continuationSeparator" w:id="1">
    <w:p w:rsidR="002E47AB" w:rsidRDefault="002E4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FB" w:rsidRDefault="006003B8" w:rsidP="00C43ED5">
    <w:pPr>
      <w:pStyle w:val="a4"/>
      <w:framePr w:wrap="around" w:vAnchor="text" w:hAnchor="margin" w:xAlign="center" w:y="1"/>
      <w:rPr>
        <w:rStyle w:val="a6"/>
      </w:rPr>
    </w:pPr>
    <w:r>
      <w:rPr>
        <w:rStyle w:val="a6"/>
      </w:rPr>
      <w:fldChar w:fldCharType="begin"/>
    </w:r>
    <w:r w:rsidR="002919FB">
      <w:rPr>
        <w:rStyle w:val="a6"/>
      </w:rPr>
      <w:instrText xml:space="preserve">PAGE  </w:instrText>
    </w:r>
    <w:r>
      <w:rPr>
        <w:rStyle w:val="a6"/>
      </w:rPr>
      <w:fldChar w:fldCharType="end"/>
    </w:r>
  </w:p>
  <w:p w:rsidR="002919FB" w:rsidRDefault="002919FB">
    <w:pPr>
      <w:pStyle w:val="a4"/>
    </w:pPr>
  </w:p>
  <w:p w:rsidR="002919FB" w:rsidRDefault="002919FB"/>
  <w:p w:rsidR="002919FB" w:rsidRDefault="002919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FB" w:rsidRDefault="002919FB" w:rsidP="00C43ED5">
    <w:pPr>
      <w:pStyle w:val="a4"/>
      <w:framePr w:wrap="around" w:vAnchor="text" w:hAnchor="margin" w:xAlign="center" w:y="1"/>
      <w:rPr>
        <w:rStyle w:val="a6"/>
      </w:rPr>
    </w:pPr>
  </w:p>
  <w:p w:rsidR="002919FB" w:rsidRDefault="002919FB" w:rsidP="000322DC">
    <w:pPr>
      <w:pStyle w:val="a4"/>
      <w:tabs>
        <w:tab w:val="clear" w:pos="9355"/>
        <w:tab w:val="left" w:pos="5585"/>
      </w:tabs>
    </w:pPr>
  </w:p>
  <w:p w:rsidR="002919FB" w:rsidRDefault="002919FB"/>
  <w:p w:rsidR="002919FB" w:rsidRDefault="002919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4A3"/>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194B"/>
    <w:rsid w:val="0008736F"/>
    <w:rsid w:val="00093365"/>
    <w:rsid w:val="000A3C6C"/>
    <w:rsid w:val="000B16D5"/>
    <w:rsid w:val="000B2490"/>
    <w:rsid w:val="000B7657"/>
    <w:rsid w:val="000C2671"/>
    <w:rsid w:val="000C69C7"/>
    <w:rsid w:val="000E3A26"/>
    <w:rsid w:val="000F3468"/>
    <w:rsid w:val="000F62CB"/>
    <w:rsid w:val="000F64C9"/>
    <w:rsid w:val="00101DC4"/>
    <w:rsid w:val="00103197"/>
    <w:rsid w:val="00104A14"/>
    <w:rsid w:val="00104EA5"/>
    <w:rsid w:val="00105E57"/>
    <w:rsid w:val="00106045"/>
    <w:rsid w:val="0011209A"/>
    <w:rsid w:val="00120BA8"/>
    <w:rsid w:val="001250C9"/>
    <w:rsid w:val="00133F7B"/>
    <w:rsid w:val="00136546"/>
    <w:rsid w:val="00140F1C"/>
    <w:rsid w:val="00146DFC"/>
    <w:rsid w:val="00150CB3"/>
    <w:rsid w:val="00152EDA"/>
    <w:rsid w:val="00153278"/>
    <w:rsid w:val="00155F19"/>
    <w:rsid w:val="00167928"/>
    <w:rsid w:val="00167A33"/>
    <w:rsid w:val="0017272E"/>
    <w:rsid w:val="00173650"/>
    <w:rsid w:val="00174AAD"/>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43EA"/>
    <w:rsid w:val="00237590"/>
    <w:rsid w:val="00237817"/>
    <w:rsid w:val="00244822"/>
    <w:rsid w:val="00250B31"/>
    <w:rsid w:val="0025402F"/>
    <w:rsid w:val="002642BB"/>
    <w:rsid w:val="00264BDC"/>
    <w:rsid w:val="00265188"/>
    <w:rsid w:val="00266B01"/>
    <w:rsid w:val="00271440"/>
    <w:rsid w:val="002755A5"/>
    <w:rsid w:val="002760D9"/>
    <w:rsid w:val="00280399"/>
    <w:rsid w:val="0028277E"/>
    <w:rsid w:val="00284C07"/>
    <w:rsid w:val="002919FB"/>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47AB"/>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2F1B"/>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1053"/>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7DE3"/>
    <w:rsid w:val="004D0BE3"/>
    <w:rsid w:val="004D1D96"/>
    <w:rsid w:val="004D2268"/>
    <w:rsid w:val="004D23FF"/>
    <w:rsid w:val="004D532D"/>
    <w:rsid w:val="004D7897"/>
    <w:rsid w:val="004E29DE"/>
    <w:rsid w:val="004F045D"/>
    <w:rsid w:val="004F2979"/>
    <w:rsid w:val="004F62E9"/>
    <w:rsid w:val="004F7CA8"/>
    <w:rsid w:val="0050180A"/>
    <w:rsid w:val="00502B32"/>
    <w:rsid w:val="00502FE4"/>
    <w:rsid w:val="00503D15"/>
    <w:rsid w:val="00504B8B"/>
    <w:rsid w:val="00505299"/>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03B8"/>
    <w:rsid w:val="00602FAC"/>
    <w:rsid w:val="006057A5"/>
    <w:rsid w:val="00605824"/>
    <w:rsid w:val="00610389"/>
    <w:rsid w:val="00610749"/>
    <w:rsid w:val="0061462A"/>
    <w:rsid w:val="00614F8F"/>
    <w:rsid w:val="006179B7"/>
    <w:rsid w:val="006238A7"/>
    <w:rsid w:val="00624633"/>
    <w:rsid w:val="00627534"/>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DF5"/>
    <w:rsid w:val="006B6EEA"/>
    <w:rsid w:val="006C447A"/>
    <w:rsid w:val="006C642F"/>
    <w:rsid w:val="006C73FC"/>
    <w:rsid w:val="006D1B61"/>
    <w:rsid w:val="006D4B75"/>
    <w:rsid w:val="006E6814"/>
    <w:rsid w:val="006F1299"/>
    <w:rsid w:val="006F21A2"/>
    <w:rsid w:val="006F4F9D"/>
    <w:rsid w:val="006F5717"/>
    <w:rsid w:val="006F7772"/>
    <w:rsid w:val="007004BF"/>
    <w:rsid w:val="00700B6A"/>
    <w:rsid w:val="00701B4D"/>
    <w:rsid w:val="00704F95"/>
    <w:rsid w:val="00715434"/>
    <w:rsid w:val="00715A22"/>
    <w:rsid w:val="00715AD7"/>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1767"/>
    <w:rsid w:val="0079683B"/>
    <w:rsid w:val="007A12B0"/>
    <w:rsid w:val="007A1E64"/>
    <w:rsid w:val="007A6355"/>
    <w:rsid w:val="007C1D55"/>
    <w:rsid w:val="007C5BA0"/>
    <w:rsid w:val="007D4247"/>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E42CB"/>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24F8C"/>
    <w:rsid w:val="00A421CE"/>
    <w:rsid w:val="00A43B48"/>
    <w:rsid w:val="00A45B6A"/>
    <w:rsid w:val="00A51FB0"/>
    <w:rsid w:val="00A60489"/>
    <w:rsid w:val="00A61F16"/>
    <w:rsid w:val="00A62AE7"/>
    <w:rsid w:val="00A64A89"/>
    <w:rsid w:val="00A67BA6"/>
    <w:rsid w:val="00A70252"/>
    <w:rsid w:val="00A70DA5"/>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08BA"/>
    <w:rsid w:val="00AF43DE"/>
    <w:rsid w:val="00AF5233"/>
    <w:rsid w:val="00B02722"/>
    <w:rsid w:val="00B11A26"/>
    <w:rsid w:val="00B15F18"/>
    <w:rsid w:val="00B22C6A"/>
    <w:rsid w:val="00B260B0"/>
    <w:rsid w:val="00B3067A"/>
    <w:rsid w:val="00B355A3"/>
    <w:rsid w:val="00B3664E"/>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0F5B"/>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361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92618"/>
    <w:rsid w:val="00C93CF8"/>
    <w:rsid w:val="00CA2E02"/>
    <w:rsid w:val="00CA3132"/>
    <w:rsid w:val="00CA377B"/>
    <w:rsid w:val="00CA7FB3"/>
    <w:rsid w:val="00CB5CDB"/>
    <w:rsid w:val="00CC025F"/>
    <w:rsid w:val="00CC598C"/>
    <w:rsid w:val="00CC633B"/>
    <w:rsid w:val="00CD3351"/>
    <w:rsid w:val="00CD6454"/>
    <w:rsid w:val="00CD71AA"/>
    <w:rsid w:val="00CE09F9"/>
    <w:rsid w:val="00CE456C"/>
    <w:rsid w:val="00CE55E6"/>
    <w:rsid w:val="00CE782C"/>
    <w:rsid w:val="00CF4E54"/>
    <w:rsid w:val="00CF7578"/>
    <w:rsid w:val="00D05457"/>
    <w:rsid w:val="00D06234"/>
    <w:rsid w:val="00D16960"/>
    <w:rsid w:val="00D24408"/>
    <w:rsid w:val="00D31214"/>
    <w:rsid w:val="00D33323"/>
    <w:rsid w:val="00D37802"/>
    <w:rsid w:val="00D460A1"/>
    <w:rsid w:val="00D473E6"/>
    <w:rsid w:val="00D47E30"/>
    <w:rsid w:val="00D571AF"/>
    <w:rsid w:val="00D573D6"/>
    <w:rsid w:val="00D67017"/>
    <w:rsid w:val="00D70CD7"/>
    <w:rsid w:val="00D70DA5"/>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1802"/>
    <w:rsid w:val="00EA3F1A"/>
    <w:rsid w:val="00EB6DC2"/>
    <w:rsid w:val="00EB7E3B"/>
    <w:rsid w:val="00EC32E5"/>
    <w:rsid w:val="00EC5512"/>
    <w:rsid w:val="00ED27EF"/>
    <w:rsid w:val="00EE0927"/>
    <w:rsid w:val="00EE0AB0"/>
    <w:rsid w:val="00EE2338"/>
    <w:rsid w:val="00EE2B3B"/>
    <w:rsid w:val="00EF1DBC"/>
    <w:rsid w:val="00EF57E1"/>
    <w:rsid w:val="00EF5CA5"/>
    <w:rsid w:val="00F02D9B"/>
    <w:rsid w:val="00F0627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873FF"/>
    <w:rsid w:val="00F91BBC"/>
    <w:rsid w:val="00FA6295"/>
    <w:rsid w:val="00FA7D27"/>
    <w:rsid w:val="00FB0DFC"/>
    <w:rsid w:val="00FB1B54"/>
    <w:rsid w:val="00FB35F2"/>
    <w:rsid w:val="00FB43B3"/>
    <w:rsid w:val="00FB505A"/>
    <w:rsid w:val="00FC0177"/>
    <w:rsid w:val="00FC50E0"/>
    <w:rsid w:val="00FD496B"/>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51"/>
        <o:r id="V:Rule2" type="connector" idref="#Прямая со стрелкой 149"/>
        <o:r id="V:Rule3" type="connector" idref="#Прямая со стрелкой 147"/>
        <o:r id="V:Rule4" type="connector" idref="#Прямая со стрелкой 145"/>
        <o:r id="V:Rule5" type="connector" idref="#Прямая со стрелкой 141"/>
        <o:r id="V:Rule6" type="connector" idref="#Прямая со стрелкой 140"/>
        <o:r id="V:Rule7" type="connector" idref="#Прямая со стрелкой 139"/>
        <o:r id="V:Rule8" type="connector" idref="#Прямая со стрелкой 137"/>
        <o:r id="V:Rule9" type="connector" idref="#Прямая со стрелкой 136"/>
        <o:r id="V:Rule10" type="connector" idref="#Прямая со стрелкой 133"/>
        <o:r id="V:Rule11" type="connector" idref="#Прямая со стрелкой 132"/>
        <o:r id="V:Rule12" type="connector" idref="#Прямая со стрелкой 129"/>
        <o:r id="V:Rule13" type="connector" idref="#Прямая со стрелкой 128"/>
        <o:r id="V:Rule14" type="connector" idref="#Прямая со стрелкой 127"/>
        <o:r id="V:Rule15" type="connector" idref="#Прямая со стрелкой 122"/>
        <o:r id="V:Rule16" type="connector" idref="#Прямая со стрелкой 121"/>
        <o:r id="V:Rule17" type="connector" idref="#Прямая со стрелкой 120"/>
        <o:r id="V:Rule18" type="connector" idref="#Прямая со стрелкой 119"/>
        <o:r id="V:Rule19" type="connector" idref="#Прямая со стрелкой 116"/>
        <o:r id="V:Rule20" type="connector" idref="#Прямая со стрелкой 115"/>
        <o:r id="V:Rule21" type="connector" idref="#Прямая со стрелкой 110"/>
        <o:r id="V:Rule22" type="connector" idref="#Прямая со стрелкой 109"/>
        <o:r id="V:Rule23" type="connector" idref="#Прямая со стрелкой 104"/>
        <o:r id="V:Rule24" type="connector" idref="#Прямая со стрелкой 103"/>
        <o:r id="V:Rule25" type="connector" idref="#Прямая со стрелкой 102"/>
        <o:r id="V:Rule26" type="connector" idref="#Прямая со стрелкой 101"/>
        <o:r id="V:Rule27" type="connector" idref="#Прямая со стрелкой 98"/>
        <o:r id="V:Rule28" type="connector" idref="#Прямая со стрелкой 97"/>
        <o:r id="V:Rule29" type="connector" idref="#Прямая со стрелкой 96"/>
        <o:r id="V:Rule30" type="connector" idref="#Прямая со стрелкой 95"/>
        <o:r id="V:Rule31" type="connector" idref="#Прямая со стрелкой 94"/>
        <o:r id="V:Rule32" type="connector" idref="#Прямая со стрелкой 93"/>
        <o:r id="V:Rule33" type="connector" idref="#Прямая со стрелкой 89"/>
        <o:r id="V:Rule34" type="connector" idref="#Прямая со стрелкой 88"/>
        <o:r id="V:Rule35"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6B5EDh9L" TargetMode="External"/><Relationship Id="rId26" Type="http://schemas.openxmlformats.org/officeDocument/2006/relationships/hyperlink" Target="consultantplus://offline/ref=CF3A09F25B06815EDDF526CA5C64DF3FC81E6B54AB093AF2031F7A5F061B698CE0D87B83BCDB57ADE2h6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F62CFD485010CF1B4173726339FB393A6F43BA9CE6A6F8DABF8BACB420F9F66B8464CC2BCBFuAAFH" TargetMode="External"/><Relationship Id="rId34" Type="http://schemas.openxmlformats.org/officeDocument/2006/relationships/hyperlink" Target="consultantplus://offline/ref=CF3A09F25B06815EDDF538C74A088235CC153551AF0D35AC58402102511263DBA79722C1F8D651AB239684EEhBL"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8EDh3L" TargetMode="External"/><Relationship Id="rId25" Type="http://schemas.openxmlformats.org/officeDocument/2006/relationships/hyperlink" Target="consultantplus://offline/ref=CF3A09F25B06815EDDF526CA5C64DF3FCB176B5FA80C3AF2031F7A5F061B698CE0D87B83BCDB52ABE2h7L" TargetMode="External"/><Relationship Id="rId33" Type="http://schemas.openxmlformats.org/officeDocument/2006/relationships/hyperlink" Target="consultantplus://offline/ref=CF3A09F25B06815EDDF526CA5C64DF3FCB196E58A50A3AF2031F7A5F061B698CE0D87B83BCDB52ABE2h5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3A09F25B06815EDDF538C74A088235CC153551AB0D37A059402102511263DBEAh7L" TargetMode="External"/><Relationship Id="rId20" Type="http://schemas.openxmlformats.org/officeDocument/2006/relationships/hyperlink" Target="consultantplus://offline/ref=CF3A09F25B06815EDDF526CA5C64DF3FC81E6B54AB093AF2031F7A5F061B698CE0D87B87BCEDhCL" TargetMode="External"/><Relationship Id="rId29" Type="http://schemas.openxmlformats.org/officeDocument/2006/relationships/hyperlink" Target="consultantplus://offline/ref=CF3A09F25B06815EDDF526CA5C64DF3FC81E6B54AB093AF2031F7A5F061B698CE0D87B83BCDA54ABE2h0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CF3A09F25B06815EDDF526CA5C64DF3FC81E6B54AB093AF2031F7A5F06E1hBL" TargetMode="External"/><Relationship Id="rId32" Type="http://schemas.openxmlformats.org/officeDocument/2006/relationships/hyperlink" Target="consultantplus://offline/ref=CF3A09F25B06815EDDF526CA5C64DF3FCB196E58A50A3AF2031F7A5F061B698CE0D87B83BCDB51ACE2h0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3A09F25B06815EDDF526CA5C64DF3FCB196C55AB093AF2031F7A5F06E1hBL" TargetMode="External"/><Relationship Id="rId23" Type="http://schemas.openxmlformats.org/officeDocument/2006/relationships/hyperlink" Target="consultantplus://offline/ref=4F2AFCA56035513BBE8F5084D67D7E2836A857BB87095867D5C4E3B77422D67CB83FD79FE8D7C7E644F62Cy700N" TargetMode="External"/><Relationship Id="rId28" Type="http://schemas.openxmlformats.org/officeDocument/2006/relationships/hyperlink" Target="consultantplus://offline/ref=CF3A09F25B06815EDDF526CA5C64DF3FC81E6B54AB093AF2031F7A5F061B698CE0D87B83BCDB57ACE2h0L" TargetMode="External"/><Relationship Id="rId36" Type="http://schemas.openxmlformats.org/officeDocument/2006/relationships/header" Target="header1.xm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BL" TargetMode="External"/><Relationship Id="rId31" Type="http://schemas.openxmlformats.org/officeDocument/2006/relationships/hyperlink" Target="consultantplus://offline/ref=FE9F83CB13AD8E4F60CA5B51B7843082D35E563D83824629A84A7E2DA384BE537205E2517038e3k1I" TargetMode="External"/><Relationship Id="rId4" Type="http://schemas.openxmlformats.org/officeDocument/2006/relationships/settings" Target="settings.xml"/><Relationship Id="rId9" Type="http://schemas.openxmlformats.org/officeDocument/2006/relationships/hyperlink" Target="mailto:xxxxxx@admin.smolensk.ru"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AFFE94848293E1D17B1F9AB029DD8B3CBDF05CCD3A158AF70A3D9692C6S615L" TargetMode="External"/><Relationship Id="rId27" Type="http://schemas.openxmlformats.org/officeDocument/2006/relationships/hyperlink" Target="consultantplus://offline/ref=CF3A09F25B06815EDDF526CA5C64DF3FC81E6B54AB093AF2031F7A5F061B698CE0D87B83BCDB57ACE2h2L" TargetMode="External"/><Relationship Id="rId30" Type="http://schemas.openxmlformats.org/officeDocument/2006/relationships/hyperlink" Target="consultantplus://offline/ref=FE9F83CB13AD8E4F60CA5B51B7843082D35E563D83824629A84A7E2DA384BE537205E25175313FF7eEkAI" TargetMode="External"/><Relationship Id="rId35"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9FA3-CEA3-481E-87B4-EF819256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14086</Words>
  <Characters>80295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94193</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2017-01-27T11:41:00Z</cp:lastPrinted>
  <dcterms:created xsi:type="dcterms:W3CDTF">2017-02-14T11:27:00Z</dcterms:created>
  <dcterms:modified xsi:type="dcterms:W3CDTF">2017-02-14T11:27:00Z</dcterms:modified>
</cp:coreProperties>
</file>